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7FE47" w14:textId="77777777" w:rsidR="00FF4DD1" w:rsidRPr="00B96342" w:rsidRDefault="00FF4DD1" w:rsidP="00FF4DD1">
      <w:pPr>
        <w:spacing w:after="0" w:line="240" w:lineRule="auto"/>
        <w:ind w:left="1416" w:firstLine="708"/>
        <w:rPr>
          <w:rFonts w:ascii="Times New Roman" w:hAnsi="Times New Roman" w:cs="Times New Roman"/>
          <w:b/>
        </w:rPr>
      </w:pPr>
      <w:r w:rsidRPr="00B96342">
        <w:rPr>
          <w:rFonts w:ascii="Times New Roman" w:hAnsi="Times New Roman" w:cs="Times New Roman"/>
          <w:b/>
          <w:lang w:val="ru-RU"/>
        </w:rPr>
        <w:t xml:space="preserve">       </w:t>
      </w:r>
      <w:r w:rsidR="004107F2">
        <w:rPr>
          <w:rFonts w:ascii="Times New Roman" w:hAnsi="Times New Roman" w:cs="Times New Roman"/>
          <w:b/>
        </w:rPr>
        <w:t xml:space="preserve">ЛІЦЕНЗІЙНИЙ ДОГОВІР № </w:t>
      </w:r>
      <w:r w:rsidR="00C36944">
        <w:rPr>
          <w:rFonts w:ascii="Times New Roman" w:hAnsi="Times New Roman" w:cs="Times New Roman"/>
          <w:b/>
        </w:rPr>
        <w:t>__</w:t>
      </w:r>
    </w:p>
    <w:p w14:paraId="68C2BD09" w14:textId="77777777" w:rsidR="00FF4DD1" w:rsidRPr="00B96342" w:rsidRDefault="00FF4DD1" w:rsidP="00FF4DD1">
      <w:pPr>
        <w:spacing w:after="0" w:line="240" w:lineRule="auto"/>
        <w:rPr>
          <w:rFonts w:ascii="Times New Roman" w:hAnsi="Times New Roman" w:cs="Times New Roman"/>
        </w:rPr>
      </w:pPr>
    </w:p>
    <w:p w14:paraId="11DAFAE8" w14:textId="41932E08" w:rsidR="00FF4DD1" w:rsidRPr="00A31A9E" w:rsidRDefault="00FF4DD1" w:rsidP="00FF4DD1">
      <w:pPr>
        <w:spacing w:after="0" w:line="240" w:lineRule="auto"/>
        <w:rPr>
          <w:rFonts w:ascii="Times New Roman" w:hAnsi="Times New Roman" w:cs="Times New Roman"/>
        </w:rPr>
      </w:pPr>
      <w:r w:rsidRPr="00A31A9E">
        <w:rPr>
          <w:rFonts w:ascii="Times New Roman" w:hAnsi="Times New Roman" w:cs="Times New Roman"/>
        </w:rPr>
        <w:t xml:space="preserve">м. Київ                                    </w:t>
      </w:r>
      <w:r w:rsidRPr="00A31A9E">
        <w:rPr>
          <w:rFonts w:ascii="Times New Roman" w:hAnsi="Times New Roman" w:cs="Times New Roman"/>
        </w:rPr>
        <w:tab/>
        <w:t xml:space="preserve">                  </w:t>
      </w:r>
      <w:r w:rsidR="00C2479A" w:rsidRPr="00A31A9E">
        <w:rPr>
          <w:rFonts w:ascii="Times New Roman" w:hAnsi="Times New Roman" w:cs="Times New Roman"/>
        </w:rPr>
        <w:t xml:space="preserve">                             </w:t>
      </w:r>
      <w:r w:rsidR="00BE2D43" w:rsidRPr="00A31A9E">
        <w:rPr>
          <w:rFonts w:ascii="Times New Roman" w:hAnsi="Times New Roman" w:cs="Times New Roman"/>
        </w:rPr>
        <w:tab/>
      </w:r>
      <w:r w:rsidR="00BE2D43" w:rsidRPr="00A31A9E">
        <w:rPr>
          <w:rFonts w:ascii="Times New Roman" w:hAnsi="Times New Roman" w:cs="Times New Roman"/>
        </w:rPr>
        <w:tab/>
      </w:r>
      <w:r w:rsidR="00C2479A" w:rsidRPr="00A31A9E">
        <w:rPr>
          <w:rFonts w:ascii="Times New Roman" w:hAnsi="Times New Roman" w:cs="Times New Roman"/>
        </w:rPr>
        <w:t>"</w:t>
      </w:r>
      <w:r w:rsidR="0046441F">
        <w:rPr>
          <w:rFonts w:ascii="Times New Roman" w:hAnsi="Times New Roman" w:cs="Times New Roman"/>
        </w:rPr>
        <w:t>__</w:t>
      </w:r>
      <w:r w:rsidR="00BD6B7C" w:rsidRPr="00A31A9E">
        <w:rPr>
          <w:rFonts w:ascii="Times New Roman" w:hAnsi="Times New Roman" w:cs="Times New Roman"/>
        </w:rPr>
        <w:t xml:space="preserve">" </w:t>
      </w:r>
      <w:r w:rsidR="0046441F">
        <w:rPr>
          <w:rFonts w:ascii="Times New Roman" w:hAnsi="Times New Roman" w:cs="Times New Roman"/>
        </w:rPr>
        <w:t>____________</w:t>
      </w:r>
      <w:r w:rsidR="00BD6B7C" w:rsidRPr="00A31A9E">
        <w:rPr>
          <w:rFonts w:ascii="Times New Roman" w:hAnsi="Times New Roman" w:cs="Times New Roman"/>
        </w:rPr>
        <w:t xml:space="preserve"> 20</w:t>
      </w:r>
      <w:r w:rsidR="0046441F">
        <w:rPr>
          <w:rFonts w:ascii="Times New Roman" w:hAnsi="Times New Roman" w:cs="Times New Roman"/>
        </w:rPr>
        <w:t>2</w:t>
      </w:r>
      <w:r w:rsidR="002F363E">
        <w:rPr>
          <w:rFonts w:ascii="Times New Roman" w:hAnsi="Times New Roman" w:cs="Times New Roman"/>
        </w:rPr>
        <w:t>4</w:t>
      </w:r>
      <w:r w:rsidRPr="00A31A9E">
        <w:rPr>
          <w:rFonts w:ascii="Times New Roman" w:hAnsi="Times New Roman" w:cs="Times New Roman"/>
        </w:rPr>
        <w:t xml:space="preserve"> року</w:t>
      </w:r>
    </w:p>
    <w:p w14:paraId="18D85AB2" w14:textId="77777777" w:rsidR="00FF4DD1" w:rsidRPr="00A31A9E" w:rsidRDefault="00FF4DD1" w:rsidP="00FF4DD1">
      <w:pPr>
        <w:spacing w:after="0" w:line="240" w:lineRule="auto"/>
        <w:rPr>
          <w:rFonts w:ascii="Times New Roman" w:hAnsi="Times New Roman" w:cs="Times New Roman"/>
        </w:rPr>
      </w:pPr>
    </w:p>
    <w:p w14:paraId="3F1C0BEC" w14:textId="77777777" w:rsidR="00FF4DD1" w:rsidRPr="00B96342" w:rsidRDefault="004958A7" w:rsidP="00FF4D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1A9E">
        <w:rPr>
          <w:rFonts w:ascii="Times New Roman" w:hAnsi="Times New Roman" w:cs="Times New Roman"/>
          <w:b/>
        </w:rPr>
        <w:t xml:space="preserve">ПОВНЕ </w:t>
      </w:r>
      <w:r w:rsidR="00623862" w:rsidRPr="00A31A9E">
        <w:rPr>
          <w:rFonts w:ascii="Times New Roman" w:hAnsi="Times New Roman" w:cs="Times New Roman"/>
          <w:b/>
        </w:rPr>
        <w:t>НАЙМЕУНВАННЯ ЮРИДИЧНО</w:t>
      </w:r>
      <w:r w:rsidR="00652119" w:rsidRPr="00A31A9E">
        <w:rPr>
          <w:rFonts w:ascii="Times New Roman" w:hAnsi="Times New Roman" w:cs="Times New Roman"/>
          <w:b/>
        </w:rPr>
        <w:t>І</w:t>
      </w:r>
      <w:r w:rsidR="00623862" w:rsidRPr="00A31A9E">
        <w:rPr>
          <w:rFonts w:ascii="Times New Roman" w:hAnsi="Times New Roman" w:cs="Times New Roman"/>
          <w:b/>
        </w:rPr>
        <w:t xml:space="preserve"> ОСОБИ КЛУБУ</w:t>
      </w:r>
      <w:r w:rsidR="00FF4DD1" w:rsidRPr="00A31A9E">
        <w:rPr>
          <w:rFonts w:ascii="Times New Roman" w:hAnsi="Times New Roman" w:cs="Times New Roman"/>
        </w:rPr>
        <w:t xml:space="preserve">, </w:t>
      </w:r>
      <w:r w:rsidR="00623862" w:rsidRPr="00A31A9E">
        <w:rPr>
          <w:rFonts w:ascii="Times New Roman" w:hAnsi="Times New Roman" w:cs="Times New Roman"/>
        </w:rPr>
        <w:t xml:space="preserve">далі в тексті </w:t>
      </w:r>
      <w:r w:rsidR="00FF4DD1" w:rsidRPr="00A31A9E">
        <w:rPr>
          <w:rFonts w:ascii="Times New Roman" w:hAnsi="Times New Roman" w:cs="Times New Roman"/>
        </w:rPr>
        <w:t>договору Ліцензіар, в особі</w:t>
      </w:r>
      <w:r w:rsidR="00017992" w:rsidRPr="00A31A9E">
        <w:rPr>
          <w:rFonts w:ascii="Times New Roman" w:hAnsi="Times New Roman" w:cs="Times New Roman"/>
        </w:rPr>
        <w:t xml:space="preserve"> </w:t>
      </w:r>
      <w:r w:rsidR="00FF4DD1" w:rsidRPr="00A31A9E">
        <w:rPr>
          <w:rFonts w:ascii="Times New Roman" w:hAnsi="Times New Roman" w:cs="Times New Roman"/>
        </w:rPr>
        <w:t>__________________________, який діє на підставі статуту, з одного боку, та</w:t>
      </w:r>
      <w:r w:rsidR="00484EEF" w:rsidRPr="00A31A9E">
        <w:rPr>
          <w:rFonts w:ascii="Times New Roman" w:hAnsi="Times New Roman" w:cs="Times New Roman"/>
        </w:rPr>
        <w:t xml:space="preserve"> </w:t>
      </w:r>
      <w:r w:rsidR="00623862" w:rsidRPr="00A31A9E">
        <w:rPr>
          <w:rFonts w:ascii="Times New Roman" w:hAnsi="Times New Roman" w:cs="Times New Roman"/>
          <w:b/>
        </w:rPr>
        <w:t xml:space="preserve">Товариство з обмеженою відповідальністю </w:t>
      </w:r>
      <w:r w:rsidR="00FF4DD1" w:rsidRPr="00A31A9E">
        <w:rPr>
          <w:rFonts w:ascii="Times New Roman" w:hAnsi="Times New Roman" w:cs="Times New Roman"/>
          <w:b/>
        </w:rPr>
        <w:t>«</w:t>
      </w:r>
      <w:proofErr w:type="spellStart"/>
      <w:r w:rsidR="00623862" w:rsidRPr="00A31A9E">
        <w:rPr>
          <w:rFonts w:ascii="Times New Roman" w:hAnsi="Times New Roman" w:cs="Times New Roman"/>
          <w:b/>
        </w:rPr>
        <w:t>Євробаскет</w:t>
      </w:r>
      <w:proofErr w:type="spellEnd"/>
      <w:r w:rsidR="00FF4DD1" w:rsidRPr="00A31A9E">
        <w:rPr>
          <w:rFonts w:ascii="Times New Roman" w:hAnsi="Times New Roman" w:cs="Times New Roman"/>
          <w:b/>
        </w:rPr>
        <w:t>»</w:t>
      </w:r>
      <w:r w:rsidR="00FF4DD1" w:rsidRPr="00A31A9E">
        <w:rPr>
          <w:rFonts w:ascii="Times New Roman" w:hAnsi="Times New Roman" w:cs="Times New Roman"/>
        </w:rPr>
        <w:t xml:space="preserve">, надалі – Ліцензіат, в особі </w:t>
      </w:r>
      <w:r w:rsidR="00623862" w:rsidRPr="00A31A9E">
        <w:rPr>
          <w:rFonts w:ascii="Times New Roman" w:hAnsi="Times New Roman" w:cs="Times New Roman"/>
        </w:rPr>
        <w:t xml:space="preserve">директора </w:t>
      </w:r>
      <w:proofErr w:type="spellStart"/>
      <w:r w:rsidR="00C36944">
        <w:rPr>
          <w:rFonts w:ascii="Times New Roman" w:hAnsi="Times New Roman" w:cs="Times New Roman"/>
        </w:rPr>
        <w:t>Таргоній</w:t>
      </w:r>
      <w:proofErr w:type="spellEnd"/>
      <w:r w:rsidR="00C36944">
        <w:rPr>
          <w:rFonts w:ascii="Times New Roman" w:hAnsi="Times New Roman" w:cs="Times New Roman"/>
        </w:rPr>
        <w:t xml:space="preserve"> А.О</w:t>
      </w:r>
      <w:r w:rsidR="00623862" w:rsidRPr="00A31A9E">
        <w:rPr>
          <w:rFonts w:ascii="Times New Roman" w:hAnsi="Times New Roman" w:cs="Times New Roman"/>
        </w:rPr>
        <w:t>.</w:t>
      </w:r>
      <w:r w:rsidR="00FF4DD1" w:rsidRPr="00A31A9E">
        <w:rPr>
          <w:rFonts w:ascii="Times New Roman" w:hAnsi="Times New Roman" w:cs="Times New Roman"/>
        </w:rPr>
        <w:t>,</w:t>
      </w:r>
      <w:r w:rsidR="00FF4DD1" w:rsidRPr="00B96342">
        <w:rPr>
          <w:rFonts w:ascii="Times New Roman" w:hAnsi="Times New Roman" w:cs="Times New Roman"/>
        </w:rPr>
        <w:t xml:space="preserve"> який діє на підставі статуту, з іншого боку, разом іменовані - Сторони, уклали цей договір (далі - Договір) про наступне:</w:t>
      </w:r>
    </w:p>
    <w:p w14:paraId="32022B7C" w14:textId="77777777" w:rsidR="00FF4DD1" w:rsidRPr="00B96342" w:rsidRDefault="00FF4DD1" w:rsidP="00FF4DD1">
      <w:pPr>
        <w:spacing w:after="0" w:line="240" w:lineRule="auto"/>
        <w:rPr>
          <w:rFonts w:ascii="Times New Roman" w:hAnsi="Times New Roman" w:cs="Times New Roman"/>
        </w:rPr>
      </w:pPr>
    </w:p>
    <w:p w14:paraId="184B0A38" w14:textId="77777777" w:rsidR="00FF4DD1" w:rsidRPr="00B96342" w:rsidRDefault="00FF4DD1" w:rsidP="00FF4DD1">
      <w:pPr>
        <w:spacing w:after="0" w:line="240" w:lineRule="auto"/>
        <w:rPr>
          <w:rFonts w:ascii="Times New Roman" w:hAnsi="Times New Roman" w:cs="Times New Roman"/>
        </w:rPr>
      </w:pPr>
      <w:r w:rsidRPr="00B96342">
        <w:rPr>
          <w:rFonts w:ascii="Times New Roman" w:hAnsi="Times New Roman" w:cs="Times New Roman"/>
        </w:rPr>
        <w:t xml:space="preserve">ВИЗНАЧЕННЯ ТЕРМІНІВ </w:t>
      </w:r>
    </w:p>
    <w:p w14:paraId="11D3B57A" w14:textId="0EAB14D1" w:rsidR="00FF4DD1" w:rsidRPr="00B96342" w:rsidRDefault="00FF4DD1" w:rsidP="00FF4D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6342">
        <w:rPr>
          <w:rFonts w:ascii="Times New Roman" w:hAnsi="Times New Roman" w:cs="Times New Roman"/>
        </w:rPr>
        <w:t xml:space="preserve">Ліцензія - передбачений цим Договором дозвіл на проведення зйомки та публічного сповіщення відеозаписів </w:t>
      </w:r>
      <w:r w:rsidR="00652119">
        <w:rPr>
          <w:rFonts w:ascii="Times New Roman" w:hAnsi="Times New Roman" w:cs="Times New Roman"/>
        </w:rPr>
        <w:t xml:space="preserve">домашніх </w:t>
      </w:r>
      <w:r w:rsidRPr="00B96342">
        <w:rPr>
          <w:rFonts w:ascii="Times New Roman" w:hAnsi="Times New Roman" w:cs="Times New Roman"/>
        </w:rPr>
        <w:t xml:space="preserve">матчів </w:t>
      </w:r>
      <w:r w:rsidR="00652119" w:rsidRPr="00652119">
        <w:rPr>
          <w:rFonts w:ascii="Times New Roman" w:hAnsi="Times New Roman" w:cs="Times New Roman"/>
          <w:b/>
        </w:rPr>
        <w:t>БК «</w:t>
      </w:r>
      <w:r w:rsidR="004958A7" w:rsidRPr="004958A7">
        <w:rPr>
          <w:rFonts w:ascii="Times New Roman" w:hAnsi="Times New Roman" w:cs="Times New Roman"/>
          <w:b/>
          <w:highlight w:val="lightGray"/>
        </w:rPr>
        <w:t>______________</w:t>
      </w:r>
      <w:r w:rsidR="00652119" w:rsidRPr="00652119">
        <w:rPr>
          <w:rFonts w:ascii="Times New Roman" w:hAnsi="Times New Roman" w:cs="Times New Roman"/>
          <w:b/>
        </w:rPr>
        <w:t>»</w:t>
      </w:r>
      <w:r w:rsidR="00652119">
        <w:rPr>
          <w:rFonts w:ascii="Times New Roman" w:hAnsi="Times New Roman" w:cs="Times New Roman"/>
          <w:b/>
        </w:rPr>
        <w:t xml:space="preserve"> (далі - Клуб)</w:t>
      </w:r>
      <w:r w:rsidR="00652119">
        <w:rPr>
          <w:rFonts w:ascii="Times New Roman" w:hAnsi="Times New Roman" w:cs="Times New Roman"/>
        </w:rPr>
        <w:t xml:space="preserve"> в </w:t>
      </w:r>
      <w:r w:rsidRPr="00B96342">
        <w:rPr>
          <w:rFonts w:ascii="Times New Roman" w:hAnsi="Times New Roman" w:cs="Times New Roman"/>
        </w:rPr>
        <w:t>Чемпіонат</w:t>
      </w:r>
      <w:r w:rsidR="00652119">
        <w:rPr>
          <w:rFonts w:ascii="Times New Roman" w:hAnsi="Times New Roman" w:cs="Times New Roman"/>
        </w:rPr>
        <w:t>і</w:t>
      </w:r>
      <w:r w:rsidRPr="00B96342">
        <w:rPr>
          <w:rFonts w:ascii="Times New Roman" w:hAnsi="Times New Roman" w:cs="Times New Roman"/>
        </w:rPr>
        <w:t xml:space="preserve"> України</w:t>
      </w:r>
      <w:r w:rsidR="00652119">
        <w:rPr>
          <w:rFonts w:ascii="Times New Roman" w:hAnsi="Times New Roman" w:cs="Times New Roman"/>
        </w:rPr>
        <w:t xml:space="preserve"> </w:t>
      </w:r>
      <w:r w:rsidR="00484EEF">
        <w:rPr>
          <w:rFonts w:ascii="Times New Roman" w:hAnsi="Times New Roman" w:cs="Times New Roman"/>
        </w:rPr>
        <w:t xml:space="preserve">серед команд </w:t>
      </w:r>
      <w:r w:rsidR="00652119">
        <w:rPr>
          <w:rFonts w:ascii="Times New Roman" w:hAnsi="Times New Roman" w:cs="Times New Roman"/>
        </w:rPr>
        <w:t>Дивізіону «А» Суперліг</w:t>
      </w:r>
      <w:r w:rsidR="00484EEF">
        <w:rPr>
          <w:rFonts w:ascii="Times New Roman" w:hAnsi="Times New Roman" w:cs="Times New Roman"/>
        </w:rPr>
        <w:t>и</w:t>
      </w:r>
      <w:r w:rsidR="00652119">
        <w:rPr>
          <w:rFonts w:ascii="Times New Roman" w:hAnsi="Times New Roman" w:cs="Times New Roman"/>
        </w:rPr>
        <w:t xml:space="preserve"> (далі - Суперліга)</w:t>
      </w:r>
      <w:r w:rsidRPr="00B96342">
        <w:rPr>
          <w:rFonts w:ascii="Times New Roman" w:hAnsi="Times New Roman" w:cs="Times New Roman"/>
        </w:rPr>
        <w:t xml:space="preserve"> з баскетболу </w:t>
      </w:r>
      <w:r w:rsidR="00C36944">
        <w:rPr>
          <w:rFonts w:ascii="Times New Roman" w:hAnsi="Times New Roman" w:cs="Times New Roman"/>
        </w:rPr>
        <w:t xml:space="preserve">сезону </w:t>
      </w:r>
      <w:r w:rsidR="004317A8">
        <w:rPr>
          <w:rFonts w:ascii="Times New Roman" w:hAnsi="Times New Roman" w:cs="Times New Roman"/>
        </w:rPr>
        <w:t>202</w:t>
      </w:r>
      <w:r w:rsidR="002F363E">
        <w:rPr>
          <w:rFonts w:ascii="Times New Roman" w:hAnsi="Times New Roman" w:cs="Times New Roman"/>
        </w:rPr>
        <w:t>4</w:t>
      </w:r>
      <w:r w:rsidR="004317A8">
        <w:rPr>
          <w:rFonts w:ascii="Times New Roman" w:hAnsi="Times New Roman" w:cs="Times New Roman"/>
        </w:rPr>
        <w:t>/202</w:t>
      </w:r>
      <w:r w:rsidR="002F363E">
        <w:rPr>
          <w:rFonts w:ascii="Times New Roman" w:hAnsi="Times New Roman" w:cs="Times New Roman"/>
        </w:rPr>
        <w:t>5</w:t>
      </w:r>
      <w:r w:rsidR="00484EEF">
        <w:rPr>
          <w:rFonts w:ascii="Times New Roman" w:hAnsi="Times New Roman" w:cs="Times New Roman"/>
        </w:rPr>
        <w:t xml:space="preserve"> </w:t>
      </w:r>
      <w:r w:rsidR="00652119">
        <w:rPr>
          <w:rFonts w:ascii="Times New Roman" w:hAnsi="Times New Roman" w:cs="Times New Roman"/>
        </w:rPr>
        <w:t xml:space="preserve">рр. </w:t>
      </w:r>
      <w:r w:rsidRPr="00B96342">
        <w:rPr>
          <w:rFonts w:ascii="Times New Roman" w:hAnsi="Times New Roman" w:cs="Times New Roman"/>
        </w:rPr>
        <w:t xml:space="preserve">в ефірі </w:t>
      </w:r>
      <w:proofErr w:type="spellStart"/>
      <w:r w:rsidRPr="00B96342">
        <w:rPr>
          <w:rFonts w:ascii="Times New Roman" w:hAnsi="Times New Roman" w:cs="Times New Roman"/>
        </w:rPr>
        <w:t>партнерськиx</w:t>
      </w:r>
      <w:proofErr w:type="spellEnd"/>
      <w:r w:rsidRPr="00B96342">
        <w:rPr>
          <w:rFonts w:ascii="Times New Roman" w:hAnsi="Times New Roman" w:cs="Times New Roman"/>
        </w:rPr>
        <w:t xml:space="preserve"> каналів Ліцензіата  та  на офіційному сайті ФБУ  (http://fbu.ua);</w:t>
      </w:r>
    </w:p>
    <w:p w14:paraId="01E5C677" w14:textId="189D4D9F" w:rsidR="00FF4DD1" w:rsidRPr="00B96342" w:rsidRDefault="00FF4DD1" w:rsidP="00FF4D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6342">
        <w:rPr>
          <w:rFonts w:ascii="Times New Roman" w:hAnsi="Times New Roman" w:cs="Times New Roman"/>
        </w:rPr>
        <w:t xml:space="preserve">Матчі - офіційні </w:t>
      </w:r>
      <w:r w:rsidR="00652119">
        <w:rPr>
          <w:rFonts w:ascii="Times New Roman" w:hAnsi="Times New Roman" w:cs="Times New Roman"/>
        </w:rPr>
        <w:t xml:space="preserve">домашні </w:t>
      </w:r>
      <w:r w:rsidRPr="00B96342">
        <w:rPr>
          <w:rFonts w:ascii="Times New Roman" w:hAnsi="Times New Roman" w:cs="Times New Roman"/>
        </w:rPr>
        <w:t xml:space="preserve">матчі </w:t>
      </w:r>
      <w:r w:rsidR="00652119">
        <w:rPr>
          <w:rFonts w:ascii="Times New Roman" w:hAnsi="Times New Roman" w:cs="Times New Roman"/>
        </w:rPr>
        <w:t>Клубу в</w:t>
      </w:r>
      <w:r w:rsidRPr="00B96342">
        <w:rPr>
          <w:rFonts w:ascii="Times New Roman" w:hAnsi="Times New Roman" w:cs="Times New Roman"/>
        </w:rPr>
        <w:t xml:space="preserve"> </w:t>
      </w:r>
      <w:r w:rsidR="00652119">
        <w:rPr>
          <w:rFonts w:ascii="Times New Roman" w:hAnsi="Times New Roman" w:cs="Times New Roman"/>
        </w:rPr>
        <w:t>Суперлізі</w:t>
      </w:r>
      <w:r w:rsidR="00C2479A" w:rsidRPr="00B96342">
        <w:rPr>
          <w:rFonts w:ascii="Times New Roman" w:hAnsi="Times New Roman" w:cs="Times New Roman"/>
        </w:rPr>
        <w:t xml:space="preserve"> </w:t>
      </w:r>
      <w:r w:rsidR="00652119">
        <w:rPr>
          <w:rFonts w:ascii="Times New Roman" w:hAnsi="Times New Roman" w:cs="Times New Roman"/>
        </w:rPr>
        <w:t>сезону</w:t>
      </w:r>
      <w:r w:rsidR="00BD6B7C">
        <w:rPr>
          <w:rFonts w:ascii="Times New Roman" w:hAnsi="Times New Roman" w:cs="Times New Roman"/>
        </w:rPr>
        <w:t xml:space="preserve"> </w:t>
      </w:r>
      <w:r w:rsidR="004317A8">
        <w:rPr>
          <w:rFonts w:ascii="Times New Roman" w:hAnsi="Times New Roman" w:cs="Times New Roman"/>
        </w:rPr>
        <w:t>202</w:t>
      </w:r>
      <w:r w:rsidR="002F363E">
        <w:rPr>
          <w:rFonts w:ascii="Times New Roman" w:hAnsi="Times New Roman" w:cs="Times New Roman"/>
          <w:lang w:val="ru-RU"/>
        </w:rPr>
        <w:t>4</w:t>
      </w:r>
      <w:r w:rsidR="004317A8">
        <w:rPr>
          <w:rFonts w:ascii="Times New Roman" w:hAnsi="Times New Roman" w:cs="Times New Roman"/>
        </w:rPr>
        <w:t>/202</w:t>
      </w:r>
      <w:r w:rsidR="002F363E">
        <w:rPr>
          <w:rFonts w:ascii="Times New Roman" w:hAnsi="Times New Roman" w:cs="Times New Roman"/>
          <w:lang w:val="ru-RU"/>
        </w:rPr>
        <w:t>5</w:t>
      </w:r>
      <w:r w:rsidRPr="00B96342">
        <w:rPr>
          <w:rFonts w:ascii="Times New Roman" w:hAnsi="Times New Roman" w:cs="Times New Roman"/>
        </w:rPr>
        <w:t>.</w:t>
      </w:r>
    </w:p>
    <w:p w14:paraId="66FB7F19" w14:textId="394CDCAE" w:rsidR="00FF4DD1" w:rsidRPr="00B96342" w:rsidRDefault="00FF4DD1" w:rsidP="00FF4D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6342">
        <w:rPr>
          <w:rFonts w:ascii="Times New Roman" w:hAnsi="Times New Roman" w:cs="Times New Roman"/>
        </w:rPr>
        <w:t xml:space="preserve">Трансляція - здійснення будь-якими наземними або супутниковими засобами кабельного, дротового чи інтернет мовлення доставки кодованого чи відкритого сигналу із відеозаписами матчів </w:t>
      </w:r>
      <w:r w:rsidR="00652119">
        <w:rPr>
          <w:rFonts w:ascii="Times New Roman" w:hAnsi="Times New Roman" w:cs="Times New Roman"/>
        </w:rPr>
        <w:t>Суперліги</w:t>
      </w:r>
      <w:r w:rsidRPr="00B96342">
        <w:rPr>
          <w:rFonts w:ascii="Times New Roman" w:hAnsi="Times New Roman" w:cs="Times New Roman"/>
        </w:rPr>
        <w:t xml:space="preserve"> </w:t>
      </w:r>
      <w:r w:rsidR="00BD6B7C">
        <w:rPr>
          <w:rFonts w:ascii="Times New Roman" w:hAnsi="Times New Roman" w:cs="Times New Roman"/>
        </w:rPr>
        <w:t xml:space="preserve">сезону </w:t>
      </w:r>
      <w:r w:rsidR="004317A8">
        <w:rPr>
          <w:rFonts w:ascii="Times New Roman" w:hAnsi="Times New Roman" w:cs="Times New Roman"/>
        </w:rPr>
        <w:t>202</w:t>
      </w:r>
      <w:r w:rsidR="002F363E">
        <w:rPr>
          <w:rFonts w:ascii="Times New Roman" w:hAnsi="Times New Roman" w:cs="Times New Roman"/>
        </w:rPr>
        <w:t>4</w:t>
      </w:r>
      <w:r w:rsidR="004317A8">
        <w:rPr>
          <w:rFonts w:ascii="Times New Roman" w:hAnsi="Times New Roman" w:cs="Times New Roman"/>
        </w:rPr>
        <w:t>/202</w:t>
      </w:r>
      <w:r w:rsidR="002F363E">
        <w:rPr>
          <w:rFonts w:ascii="Times New Roman" w:hAnsi="Times New Roman" w:cs="Times New Roman"/>
        </w:rPr>
        <w:t>5</w:t>
      </w:r>
      <w:r w:rsidR="00C36944">
        <w:rPr>
          <w:rFonts w:ascii="Times New Roman" w:hAnsi="Times New Roman" w:cs="Times New Roman"/>
        </w:rPr>
        <w:t xml:space="preserve"> </w:t>
      </w:r>
      <w:r w:rsidR="00C2479A" w:rsidRPr="00B96342">
        <w:rPr>
          <w:rFonts w:ascii="Times New Roman" w:hAnsi="Times New Roman" w:cs="Times New Roman"/>
        </w:rPr>
        <w:t>від місць проведення в</w:t>
      </w:r>
      <w:r w:rsidRPr="00B96342">
        <w:rPr>
          <w:rFonts w:ascii="Times New Roman" w:hAnsi="Times New Roman" w:cs="Times New Roman"/>
        </w:rPr>
        <w:t xml:space="preserve">ідеозйомки матчів до відповідного приймаючого обладнання, яке забезпечує розміщення відеосигналу з матчами в ефірі </w:t>
      </w:r>
      <w:proofErr w:type="spellStart"/>
      <w:r w:rsidRPr="00B96342">
        <w:rPr>
          <w:rFonts w:ascii="Times New Roman" w:hAnsi="Times New Roman" w:cs="Times New Roman"/>
        </w:rPr>
        <w:t>партнерськиx</w:t>
      </w:r>
      <w:proofErr w:type="spellEnd"/>
      <w:r w:rsidRPr="00B96342">
        <w:rPr>
          <w:rFonts w:ascii="Times New Roman" w:hAnsi="Times New Roman" w:cs="Times New Roman"/>
        </w:rPr>
        <w:t xml:space="preserve"> каналів Ліцензіата  та  на офіційному сайті ФБУ  (http://fbu.ua); </w:t>
      </w:r>
    </w:p>
    <w:p w14:paraId="5947C0F1" w14:textId="77777777" w:rsidR="00FF4DD1" w:rsidRPr="00B96342" w:rsidRDefault="00FF4DD1" w:rsidP="00FF4D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6342">
        <w:rPr>
          <w:rFonts w:ascii="Times New Roman" w:hAnsi="Times New Roman" w:cs="Times New Roman"/>
        </w:rPr>
        <w:t xml:space="preserve">Відеозйомка - відеозйомка матчів, яка здійснюється Ліцензіатом за допомогою будь-яких портативних знімальних пристроїв, робота котрих відбувається в автономному режимі та не заважає проведенню матчів і їх зйомці представниками Ліцензіара. </w:t>
      </w:r>
    </w:p>
    <w:p w14:paraId="30C1CCBF" w14:textId="77777777" w:rsidR="00FF4DD1" w:rsidRPr="00B96342" w:rsidRDefault="00FF4DD1" w:rsidP="00FF4D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6342">
        <w:rPr>
          <w:rFonts w:ascii="Times New Roman" w:hAnsi="Times New Roman" w:cs="Times New Roman"/>
        </w:rPr>
        <w:t>Ретрансляція - здійснення третіми особами (самостійно або з дозволу Сторін цього Договору) передачі сигналу з відеозйомками матчів, незалежно від місця та способу його отримання, будь-якими технічними (передавальними) засобами до приймаючого обладнання, яке не передбачене цим Договором.</w:t>
      </w:r>
    </w:p>
    <w:p w14:paraId="15D88425" w14:textId="77777777" w:rsidR="00FF4DD1" w:rsidRPr="00B96342" w:rsidRDefault="00FF4DD1" w:rsidP="00FF4DD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52413B" w14:textId="77777777" w:rsidR="00FF4DD1" w:rsidRPr="00B96342" w:rsidRDefault="00FF4DD1" w:rsidP="00FF4D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6342">
        <w:rPr>
          <w:rFonts w:ascii="Times New Roman" w:hAnsi="Times New Roman" w:cs="Times New Roman"/>
          <w:b/>
        </w:rPr>
        <w:t>1. ПРЕДМЕТ ДОГОВОРУ</w:t>
      </w:r>
    </w:p>
    <w:p w14:paraId="249D3A58" w14:textId="7B9D807B" w:rsidR="00FF4DD1" w:rsidRPr="00B96342" w:rsidRDefault="00FF4DD1" w:rsidP="00FF4D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6342">
        <w:rPr>
          <w:rFonts w:ascii="Times New Roman" w:hAnsi="Times New Roman" w:cs="Times New Roman"/>
        </w:rPr>
        <w:t>1.1.</w:t>
      </w:r>
      <w:r w:rsidRPr="00B96342">
        <w:rPr>
          <w:rFonts w:ascii="Times New Roman" w:hAnsi="Times New Roman" w:cs="Times New Roman"/>
        </w:rPr>
        <w:tab/>
      </w:r>
      <w:r w:rsidR="00BE2D43" w:rsidRPr="00B96342">
        <w:rPr>
          <w:rFonts w:ascii="Times New Roman" w:hAnsi="Times New Roman" w:cs="Times New Roman"/>
        </w:rPr>
        <w:t xml:space="preserve">Відповідно до умов цього Договору та згідно з нормами регламентних документів Федерації баскетболу України </w:t>
      </w:r>
      <w:r w:rsidRPr="00B96342">
        <w:rPr>
          <w:rFonts w:ascii="Times New Roman" w:hAnsi="Times New Roman" w:cs="Times New Roman"/>
        </w:rPr>
        <w:t xml:space="preserve">Ліцензіар надає Ліцензіатові права (дозвіл) </w:t>
      </w:r>
      <w:r w:rsidR="007E71E6">
        <w:rPr>
          <w:rFonts w:ascii="Times New Roman" w:hAnsi="Times New Roman" w:cs="Times New Roman"/>
        </w:rPr>
        <w:t>н</w:t>
      </w:r>
      <w:r w:rsidRPr="00B96342">
        <w:rPr>
          <w:rFonts w:ascii="Times New Roman" w:hAnsi="Times New Roman" w:cs="Times New Roman"/>
        </w:rPr>
        <w:t xml:space="preserve">а трансляцію матчів </w:t>
      </w:r>
      <w:r w:rsidR="00652119">
        <w:rPr>
          <w:rFonts w:ascii="Times New Roman" w:hAnsi="Times New Roman" w:cs="Times New Roman"/>
        </w:rPr>
        <w:t>Суперліги</w:t>
      </w:r>
      <w:r w:rsidR="00C2479A" w:rsidRPr="00B96342">
        <w:rPr>
          <w:rFonts w:ascii="Times New Roman" w:hAnsi="Times New Roman" w:cs="Times New Roman"/>
        </w:rPr>
        <w:t xml:space="preserve"> </w:t>
      </w:r>
      <w:r w:rsidR="00623862" w:rsidRPr="00B96342">
        <w:rPr>
          <w:rFonts w:ascii="Times New Roman" w:hAnsi="Times New Roman" w:cs="Times New Roman"/>
        </w:rPr>
        <w:t>протягом</w:t>
      </w:r>
      <w:r w:rsidR="004E74DA" w:rsidRPr="00B96342">
        <w:rPr>
          <w:rFonts w:ascii="Times New Roman" w:hAnsi="Times New Roman" w:cs="Times New Roman"/>
        </w:rPr>
        <w:t xml:space="preserve"> сезон</w:t>
      </w:r>
      <w:r w:rsidR="00623862" w:rsidRPr="00B96342">
        <w:rPr>
          <w:rFonts w:ascii="Times New Roman" w:hAnsi="Times New Roman" w:cs="Times New Roman"/>
        </w:rPr>
        <w:t>у</w:t>
      </w:r>
      <w:r w:rsidR="00BD6B7C">
        <w:rPr>
          <w:rFonts w:ascii="Times New Roman" w:hAnsi="Times New Roman" w:cs="Times New Roman"/>
        </w:rPr>
        <w:t xml:space="preserve"> </w:t>
      </w:r>
      <w:r w:rsidR="004317A8">
        <w:rPr>
          <w:rFonts w:ascii="Times New Roman" w:hAnsi="Times New Roman" w:cs="Times New Roman"/>
        </w:rPr>
        <w:t>202</w:t>
      </w:r>
      <w:r w:rsidR="002F363E">
        <w:rPr>
          <w:rFonts w:ascii="Times New Roman" w:hAnsi="Times New Roman" w:cs="Times New Roman"/>
        </w:rPr>
        <w:t>4</w:t>
      </w:r>
      <w:r w:rsidR="004317A8">
        <w:rPr>
          <w:rFonts w:ascii="Times New Roman" w:hAnsi="Times New Roman" w:cs="Times New Roman"/>
        </w:rPr>
        <w:t>/202</w:t>
      </w:r>
      <w:r w:rsidR="002F363E">
        <w:rPr>
          <w:rFonts w:ascii="Times New Roman" w:hAnsi="Times New Roman" w:cs="Times New Roman"/>
        </w:rPr>
        <w:t>5</w:t>
      </w:r>
      <w:r w:rsidR="004317A8" w:rsidRPr="004317A8">
        <w:rPr>
          <w:rFonts w:ascii="Times New Roman" w:hAnsi="Times New Roman" w:cs="Times New Roman"/>
        </w:rPr>
        <w:t xml:space="preserve"> рр</w:t>
      </w:r>
      <w:r w:rsidRPr="00B96342">
        <w:rPr>
          <w:rFonts w:ascii="Times New Roman" w:hAnsi="Times New Roman" w:cs="Times New Roman"/>
        </w:rPr>
        <w:t>. Трансляції матчів від</w:t>
      </w:r>
      <w:r w:rsidR="00C33A81" w:rsidRPr="00B96342">
        <w:rPr>
          <w:rFonts w:ascii="Times New Roman" w:hAnsi="Times New Roman" w:cs="Times New Roman"/>
        </w:rPr>
        <w:t>б</w:t>
      </w:r>
      <w:r w:rsidRPr="00B96342">
        <w:rPr>
          <w:rFonts w:ascii="Times New Roman" w:hAnsi="Times New Roman" w:cs="Times New Roman"/>
        </w:rPr>
        <w:t xml:space="preserve">уватимуться в ефірі </w:t>
      </w:r>
      <w:proofErr w:type="spellStart"/>
      <w:r w:rsidRPr="00B96342">
        <w:rPr>
          <w:rFonts w:ascii="Times New Roman" w:hAnsi="Times New Roman" w:cs="Times New Roman"/>
        </w:rPr>
        <w:t>партнерськиx</w:t>
      </w:r>
      <w:proofErr w:type="spellEnd"/>
      <w:r w:rsidRPr="00B96342">
        <w:rPr>
          <w:rFonts w:ascii="Times New Roman" w:hAnsi="Times New Roman" w:cs="Times New Roman"/>
        </w:rPr>
        <w:t xml:space="preserve"> каналів Ліцензіата та на офіційному сайті ФБУ  (http://fbu.ua). </w:t>
      </w:r>
    </w:p>
    <w:p w14:paraId="3ED40781" w14:textId="77777777" w:rsidR="00FF4DD1" w:rsidRPr="00B96342" w:rsidRDefault="00FF4DD1" w:rsidP="00FF4D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6342">
        <w:rPr>
          <w:rFonts w:ascii="Times New Roman" w:hAnsi="Times New Roman" w:cs="Times New Roman"/>
        </w:rPr>
        <w:t>1.2.</w:t>
      </w:r>
      <w:r w:rsidRPr="00B96342">
        <w:rPr>
          <w:rFonts w:ascii="Times New Roman" w:hAnsi="Times New Roman" w:cs="Times New Roman"/>
        </w:rPr>
        <w:tab/>
        <w:t xml:space="preserve">Надана Ліцензіату за цим Договором ліцензія (дозвіл) на право зйомки і трансляції матчів не є виключною, однак Ліцензіар бере на себе зобов'язання до завершення строку дії цього Договору не надавати дозволів (ліцензій) на відеозйомку і трансляцію матчів будь-яким іншим особам, окрім тих, право/обов'язок яких знімати </w:t>
      </w:r>
      <w:r w:rsidR="00623862" w:rsidRPr="00B96342">
        <w:rPr>
          <w:rFonts w:ascii="Times New Roman" w:hAnsi="Times New Roman" w:cs="Times New Roman"/>
        </w:rPr>
        <w:t>та</w:t>
      </w:r>
      <w:r w:rsidRPr="00B96342">
        <w:rPr>
          <w:rFonts w:ascii="Times New Roman" w:hAnsi="Times New Roman" w:cs="Times New Roman"/>
        </w:rPr>
        <w:t xml:space="preserve">/або транслювати матчі прямо передбачені регламентними документами </w:t>
      </w:r>
      <w:r w:rsidR="00652119">
        <w:rPr>
          <w:rFonts w:ascii="Times New Roman" w:hAnsi="Times New Roman" w:cs="Times New Roman"/>
        </w:rPr>
        <w:t>Федерації баскетболу України</w:t>
      </w:r>
      <w:r w:rsidRPr="00B96342">
        <w:rPr>
          <w:rFonts w:ascii="Times New Roman" w:hAnsi="Times New Roman" w:cs="Times New Roman"/>
        </w:rPr>
        <w:t>.</w:t>
      </w:r>
    </w:p>
    <w:p w14:paraId="6730A8EB" w14:textId="3D92C884" w:rsidR="00FF4DD1" w:rsidRPr="00B96342" w:rsidRDefault="00FF4DD1" w:rsidP="00FF4D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6342">
        <w:rPr>
          <w:rFonts w:ascii="Times New Roman" w:hAnsi="Times New Roman" w:cs="Times New Roman"/>
        </w:rPr>
        <w:t>1.3. Ліцензіат має право надавати третім особам право (</w:t>
      </w:r>
      <w:proofErr w:type="spellStart"/>
      <w:r w:rsidRPr="00B96342">
        <w:rPr>
          <w:rFonts w:ascii="Times New Roman" w:hAnsi="Times New Roman" w:cs="Times New Roman"/>
        </w:rPr>
        <w:t>субліцензію</w:t>
      </w:r>
      <w:proofErr w:type="spellEnd"/>
      <w:r w:rsidRPr="00B96342">
        <w:rPr>
          <w:rFonts w:ascii="Times New Roman" w:hAnsi="Times New Roman" w:cs="Times New Roman"/>
        </w:rPr>
        <w:t>) на ретрансляцію матчів</w:t>
      </w:r>
      <w:r w:rsidR="00652119">
        <w:rPr>
          <w:rFonts w:ascii="Times New Roman" w:hAnsi="Times New Roman" w:cs="Times New Roman"/>
        </w:rPr>
        <w:t xml:space="preserve"> Клубу</w:t>
      </w:r>
      <w:r w:rsidR="00744D1C" w:rsidRPr="00B96342">
        <w:rPr>
          <w:rFonts w:ascii="Times New Roman" w:hAnsi="Times New Roman" w:cs="Times New Roman"/>
        </w:rPr>
        <w:t xml:space="preserve"> </w:t>
      </w:r>
      <w:r w:rsidR="00BD6B7C">
        <w:rPr>
          <w:rFonts w:ascii="Times New Roman" w:hAnsi="Times New Roman" w:cs="Times New Roman"/>
        </w:rPr>
        <w:t xml:space="preserve">протягом сезону </w:t>
      </w:r>
      <w:r w:rsidR="004317A8">
        <w:rPr>
          <w:rFonts w:ascii="Times New Roman" w:hAnsi="Times New Roman" w:cs="Times New Roman"/>
        </w:rPr>
        <w:t>202</w:t>
      </w:r>
      <w:r w:rsidR="002F363E">
        <w:rPr>
          <w:rFonts w:ascii="Times New Roman" w:hAnsi="Times New Roman" w:cs="Times New Roman"/>
          <w:lang w:val="ru-RU"/>
        </w:rPr>
        <w:t>4</w:t>
      </w:r>
      <w:r w:rsidR="004317A8">
        <w:rPr>
          <w:rFonts w:ascii="Times New Roman" w:hAnsi="Times New Roman" w:cs="Times New Roman"/>
        </w:rPr>
        <w:t>/202</w:t>
      </w:r>
      <w:r w:rsidR="002F363E">
        <w:rPr>
          <w:rFonts w:ascii="Times New Roman" w:hAnsi="Times New Roman" w:cs="Times New Roman"/>
          <w:lang w:val="ru-RU"/>
        </w:rPr>
        <w:t>5</w:t>
      </w:r>
      <w:r w:rsidR="00C36944">
        <w:rPr>
          <w:rFonts w:ascii="Times New Roman" w:hAnsi="Times New Roman" w:cs="Times New Roman"/>
        </w:rPr>
        <w:t xml:space="preserve"> </w:t>
      </w:r>
      <w:r w:rsidR="00652119">
        <w:rPr>
          <w:rFonts w:ascii="Times New Roman" w:hAnsi="Times New Roman" w:cs="Times New Roman"/>
        </w:rPr>
        <w:t>рр.</w:t>
      </w:r>
    </w:p>
    <w:p w14:paraId="50CD1D08" w14:textId="77777777" w:rsidR="00FF4DD1" w:rsidRPr="00B96342" w:rsidRDefault="00FF4DD1" w:rsidP="00FF4D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6342">
        <w:rPr>
          <w:rFonts w:ascii="Times New Roman" w:hAnsi="Times New Roman" w:cs="Times New Roman"/>
        </w:rPr>
        <w:t>1.4.</w:t>
      </w:r>
      <w:r w:rsidRPr="00B96342">
        <w:rPr>
          <w:rFonts w:ascii="Times New Roman" w:hAnsi="Times New Roman" w:cs="Times New Roman"/>
        </w:rPr>
        <w:tab/>
        <w:t>Ліцензіар не має право використовувати відеозйомки матчів та надавати третім особам дозволи (ліцензії) на такі відеозйомки чи дозволяти їх ретрансляцію.</w:t>
      </w:r>
    </w:p>
    <w:p w14:paraId="67DF97B1" w14:textId="3DA74D57" w:rsidR="00FF4DD1" w:rsidRPr="00B96342" w:rsidRDefault="00FF4DD1" w:rsidP="00FF4D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6342">
        <w:rPr>
          <w:rFonts w:ascii="Times New Roman" w:hAnsi="Times New Roman" w:cs="Times New Roman"/>
        </w:rPr>
        <w:t>1.5.</w:t>
      </w:r>
      <w:r w:rsidRPr="00B96342">
        <w:rPr>
          <w:rFonts w:ascii="Times New Roman" w:hAnsi="Times New Roman" w:cs="Times New Roman"/>
        </w:rPr>
        <w:tab/>
        <w:t xml:space="preserve">Строк дії ліцензії (дозволу) на відеозйомку </w:t>
      </w:r>
      <w:r w:rsidR="00623862" w:rsidRPr="00B96342">
        <w:rPr>
          <w:rFonts w:ascii="Times New Roman" w:hAnsi="Times New Roman" w:cs="Times New Roman"/>
        </w:rPr>
        <w:t>та</w:t>
      </w:r>
      <w:r w:rsidRPr="00B96342">
        <w:rPr>
          <w:rFonts w:ascii="Times New Roman" w:hAnsi="Times New Roman" w:cs="Times New Roman"/>
        </w:rPr>
        <w:t xml:space="preserve"> трансляцію матчів - з дня підписання </w:t>
      </w:r>
      <w:r w:rsidR="004E74DA" w:rsidRPr="00B96342">
        <w:rPr>
          <w:rFonts w:ascii="Times New Roman" w:hAnsi="Times New Roman" w:cs="Times New Roman"/>
        </w:rPr>
        <w:t xml:space="preserve">Сторонами цього Договору </w:t>
      </w:r>
      <w:r w:rsidR="00623862" w:rsidRPr="00B96342">
        <w:rPr>
          <w:rFonts w:ascii="Times New Roman" w:hAnsi="Times New Roman" w:cs="Times New Roman"/>
        </w:rPr>
        <w:t xml:space="preserve">та </w:t>
      </w:r>
      <w:r w:rsidR="00004894">
        <w:rPr>
          <w:rFonts w:ascii="Times New Roman" w:hAnsi="Times New Roman" w:cs="Times New Roman"/>
          <w:lang w:val="ru-RU"/>
        </w:rPr>
        <w:t>д</w:t>
      </w:r>
      <w:r w:rsidR="00BD6B7C">
        <w:rPr>
          <w:rFonts w:ascii="Times New Roman" w:hAnsi="Times New Roman" w:cs="Times New Roman"/>
        </w:rPr>
        <w:t xml:space="preserve">о 30 </w:t>
      </w:r>
      <w:r w:rsidR="00BD6B7C" w:rsidRPr="00004894">
        <w:rPr>
          <w:rFonts w:ascii="Times New Roman" w:hAnsi="Times New Roman" w:cs="Times New Roman"/>
        </w:rPr>
        <w:t>червня</w:t>
      </w:r>
      <w:r w:rsidR="00BD6B7C">
        <w:rPr>
          <w:rFonts w:ascii="Times New Roman" w:hAnsi="Times New Roman" w:cs="Times New Roman"/>
        </w:rPr>
        <w:t xml:space="preserve"> 202</w:t>
      </w:r>
      <w:r w:rsidR="002F363E">
        <w:rPr>
          <w:rFonts w:ascii="Times New Roman" w:hAnsi="Times New Roman" w:cs="Times New Roman"/>
        </w:rPr>
        <w:t>5</w:t>
      </w:r>
      <w:r w:rsidRPr="00B96342">
        <w:rPr>
          <w:rFonts w:ascii="Times New Roman" w:hAnsi="Times New Roman" w:cs="Times New Roman"/>
        </w:rPr>
        <w:t xml:space="preserve"> року.</w:t>
      </w:r>
    </w:p>
    <w:p w14:paraId="07CB4EB3" w14:textId="77777777" w:rsidR="00FF4DD1" w:rsidRDefault="00FF4DD1" w:rsidP="00FF4D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6342">
        <w:rPr>
          <w:rFonts w:ascii="Times New Roman" w:hAnsi="Times New Roman" w:cs="Times New Roman"/>
        </w:rPr>
        <w:t>1.6.</w:t>
      </w:r>
      <w:r w:rsidRPr="00B96342">
        <w:rPr>
          <w:rFonts w:ascii="Times New Roman" w:hAnsi="Times New Roman" w:cs="Times New Roman"/>
        </w:rPr>
        <w:tab/>
        <w:t>Кількість трансляцій (публічних сповіщень чи відтворень/демонстрацій) матчів Ліцензіатом (прямих чи в запису, усього ігрового часу або частини, на розсуд Ліцензіата) є необмеженою протягом строку дії цього Договору.</w:t>
      </w:r>
    </w:p>
    <w:p w14:paraId="1D96E400" w14:textId="77777777" w:rsidR="006C3D8A" w:rsidRPr="00B96342" w:rsidRDefault="006C3D8A" w:rsidP="00FF4D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3D8A">
        <w:rPr>
          <w:rFonts w:ascii="Times New Roman" w:hAnsi="Times New Roman" w:cs="Times New Roman"/>
          <w:highlight w:val="yellow"/>
        </w:rPr>
        <w:t xml:space="preserve">1.7. Передача ліцензійних прав (дозволу) на трансляцію матчів Суперліги передбачає повне або часткове покриття Ліцензіатом витрат клубу на забезпечення ведення трансляції згідно з вимогами, передбаченими </w:t>
      </w:r>
      <w:r>
        <w:rPr>
          <w:rFonts w:ascii="Times New Roman" w:hAnsi="Times New Roman" w:cs="Times New Roman"/>
          <w:highlight w:val="yellow"/>
        </w:rPr>
        <w:t xml:space="preserve">діючими протягом сезону </w:t>
      </w:r>
      <w:r w:rsidRPr="006C3D8A">
        <w:rPr>
          <w:rFonts w:ascii="Times New Roman" w:hAnsi="Times New Roman" w:cs="Times New Roman"/>
          <w:highlight w:val="yellow"/>
        </w:rPr>
        <w:t>Правилами проведення Чемпіонату України</w:t>
      </w:r>
      <w:r>
        <w:rPr>
          <w:rFonts w:ascii="Times New Roman" w:hAnsi="Times New Roman" w:cs="Times New Roman"/>
        </w:rPr>
        <w:t>.</w:t>
      </w:r>
    </w:p>
    <w:p w14:paraId="40B5859A" w14:textId="77777777" w:rsidR="00FF4DD1" w:rsidRPr="00B96342" w:rsidRDefault="00FF4DD1" w:rsidP="00FF4DD1">
      <w:pPr>
        <w:spacing w:after="0" w:line="240" w:lineRule="auto"/>
        <w:rPr>
          <w:rFonts w:ascii="Times New Roman" w:hAnsi="Times New Roman" w:cs="Times New Roman"/>
        </w:rPr>
      </w:pPr>
    </w:p>
    <w:p w14:paraId="0ED3483B" w14:textId="77777777" w:rsidR="00FF4DD1" w:rsidRPr="00B96342" w:rsidRDefault="00FF4DD1" w:rsidP="00FF4D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6342">
        <w:rPr>
          <w:rFonts w:ascii="Times New Roman" w:hAnsi="Times New Roman" w:cs="Times New Roman"/>
          <w:b/>
        </w:rPr>
        <w:t>2. ПРАВА ТА ОБОВ'ЯЗКИ СТОРІН</w:t>
      </w:r>
    </w:p>
    <w:p w14:paraId="5A86A665" w14:textId="77777777" w:rsidR="00FF4DD1" w:rsidRPr="00B96342" w:rsidRDefault="00FF4DD1" w:rsidP="00FF4D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6342">
        <w:rPr>
          <w:rFonts w:ascii="Times New Roman" w:hAnsi="Times New Roman" w:cs="Times New Roman"/>
        </w:rPr>
        <w:t>2.1.</w:t>
      </w:r>
      <w:r w:rsidRPr="00B96342">
        <w:rPr>
          <w:rFonts w:ascii="Times New Roman" w:hAnsi="Times New Roman" w:cs="Times New Roman"/>
        </w:rPr>
        <w:tab/>
        <w:t>Ліцензіар має право:</w:t>
      </w:r>
    </w:p>
    <w:p w14:paraId="7AAA5BE9" w14:textId="77777777" w:rsidR="00FF4DD1" w:rsidRPr="00B96342" w:rsidRDefault="00FF4DD1" w:rsidP="00FF4D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6342">
        <w:rPr>
          <w:rFonts w:ascii="Times New Roman" w:hAnsi="Times New Roman" w:cs="Times New Roman"/>
        </w:rPr>
        <w:t>2.1.1.</w:t>
      </w:r>
      <w:r w:rsidRPr="00B96342">
        <w:rPr>
          <w:rFonts w:ascii="Times New Roman" w:hAnsi="Times New Roman" w:cs="Times New Roman"/>
        </w:rPr>
        <w:tab/>
        <w:t>Ви</w:t>
      </w:r>
      <w:r w:rsidR="004E74DA" w:rsidRPr="00B96342">
        <w:rPr>
          <w:rFonts w:ascii="Times New Roman" w:hAnsi="Times New Roman" w:cs="Times New Roman"/>
        </w:rPr>
        <w:t xml:space="preserve">магати від Ліцензіата виконання </w:t>
      </w:r>
      <w:r w:rsidRPr="00B96342">
        <w:rPr>
          <w:rFonts w:ascii="Times New Roman" w:hAnsi="Times New Roman" w:cs="Times New Roman"/>
        </w:rPr>
        <w:t>усіх своїх зобов'язань згідно цього Договору;</w:t>
      </w:r>
    </w:p>
    <w:p w14:paraId="7494F712" w14:textId="77777777" w:rsidR="00FF4DD1" w:rsidRPr="00B96342" w:rsidRDefault="00FF4DD1" w:rsidP="00FF4D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6342">
        <w:rPr>
          <w:rFonts w:ascii="Times New Roman" w:hAnsi="Times New Roman" w:cs="Times New Roman"/>
        </w:rPr>
        <w:t>2.1.2.</w:t>
      </w:r>
      <w:r w:rsidRPr="00B96342">
        <w:rPr>
          <w:rFonts w:ascii="Times New Roman" w:hAnsi="Times New Roman" w:cs="Times New Roman"/>
        </w:rPr>
        <w:tab/>
        <w:t xml:space="preserve">Вимагати від Ліцензіата забезпечення необхідної якості та безперервності відеозйомки </w:t>
      </w:r>
      <w:r w:rsidR="00623862" w:rsidRPr="00B96342">
        <w:rPr>
          <w:rFonts w:ascii="Times New Roman" w:hAnsi="Times New Roman" w:cs="Times New Roman"/>
        </w:rPr>
        <w:t>та</w:t>
      </w:r>
      <w:r w:rsidRPr="00B96342">
        <w:rPr>
          <w:rFonts w:ascii="Times New Roman" w:hAnsi="Times New Roman" w:cs="Times New Roman"/>
        </w:rPr>
        <w:t xml:space="preserve"> трансляції матчів в ефірі </w:t>
      </w:r>
      <w:proofErr w:type="spellStart"/>
      <w:r w:rsidRPr="00B96342">
        <w:rPr>
          <w:rFonts w:ascii="Times New Roman" w:hAnsi="Times New Roman" w:cs="Times New Roman"/>
        </w:rPr>
        <w:t>партнерськиx</w:t>
      </w:r>
      <w:proofErr w:type="spellEnd"/>
      <w:r w:rsidRPr="00B96342">
        <w:rPr>
          <w:rFonts w:ascii="Times New Roman" w:hAnsi="Times New Roman" w:cs="Times New Roman"/>
        </w:rPr>
        <w:t xml:space="preserve"> каналів Ліцензіата  та  на офіційному сайті ФБУ  (http://fbu.ua);</w:t>
      </w:r>
    </w:p>
    <w:p w14:paraId="11D77071" w14:textId="77777777" w:rsidR="00FF4DD1" w:rsidRPr="00B96342" w:rsidRDefault="00FF4DD1" w:rsidP="00FF4D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6342">
        <w:rPr>
          <w:rFonts w:ascii="Times New Roman" w:hAnsi="Times New Roman" w:cs="Times New Roman"/>
        </w:rPr>
        <w:lastRenderedPageBreak/>
        <w:t>2.2.</w:t>
      </w:r>
      <w:r w:rsidRPr="00B96342">
        <w:rPr>
          <w:rFonts w:ascii="Times New Roman" w:hAnsi="Times New Roman" w:cs="Times New Roman"/>
        </w:rPr>
        <w:tab/>
        <w:t>Права Ліцензіата:</w:t>
      </w:r>
    </w:p>
    <w:p w14:paraId="11015F1E" w14:textId="77777777" w:rsidR="00FF4DD1" w:rsidRPr="00B96342" w:rsidRDefault="00FF4DD1" w:rsidP="00FF4D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6342">
        <w:rPr>
          <w:rFonts w:ascii="Times New Roman" w:hAnsi="Times New Roman" w:cs="Times New Roman"/>
        </w:rPr>
        <w:t xml:space="preserve">2.2.1. </w:t>
      </w:r>
      <w:r w:rsidR="00B0091A">
        <w:rPr>
          <w:rFonts w:ascii="Times New Roman" w:hAnsi="Times New Roman" w:cs="Times New Roman"/>
        </w:rPr>
        <w:t xml:space="preserve">  </w:t>
      </w:r>
      <w:r w:rsidR="007E16A7" w:rsidRPr="00B96342">
        <w:rPr>
          <w:rFonts w:ascii="Times New Roman" w:hAnsi="Times New Roman" w:cs="Times New Roman"/>
        </w:rPr>
        <w:t>Н</w:t>
      </w:r>
      <w:r w:rsidRPr="00B96342">
        <w:rPr>
          <w:rFonts w:ascii="Times New Roman" w:hAnsi="Times New Roman" w:cs="Times New Roman"/>
        </w:rPr>
        <w:t xml:space="preserve">адавати третім особам </w:t>
      </w:r>
      <w:proofErr w:type="spellStart"/>
      <w:r w:rsidRPr="00B96342">
        <w:rPr>
          <w:rFonts w:ascii="Times New Roman" w:hAnsi="Times New Roman" w:cs="Times New Roman"/>
        </w:rPr>
        <w:t>сублінензії</w:t>
      </w:r>
      <w:proofErr w:type="spellEnd"/>
      <w:r w:rsidRPr="00B96342">
        <w:rPr>
          <w:rFonts w:ascii="Times New Roman" w:hAnsi="Times New Roman" w:cs="Times New Roman"/>
        </w:rPr>
        <w:t xml:space="preserve"> на Трансляції матчів;</w:t>
      </w:r>
    </w:p>
    <w:p w14:paraId="7CAAC0FC" w14:textId="77777777" w:rsidR="00FF4DD1" w:rsidRPr="00C36944" w:rsidRDefault="00FF4DD1" w:rsidP="00FF4DD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96342">
        <w:rPr>
          <w:rFonts w:ascii="Times New Roman" w:hAnsi="Times New Roman" w:cs="Times New Roman"/>
        </w:rPr>
        <w:t>2.2.3.</w:t>
      </w:r>
      <w:r w:rsidRPr="00B96342">
        <w:rPr>
          <w:rFonts w:ascii="Times New Roman" w:hAnsi="Times New Roman" w:cs="Times New Roman"/>
        </w:rPr>
        <w:tab/>
        <w:t xml:space="preserve">Робити запити </w:t>
      </w:r>
      <w:r w:rsidR="00BE2D43" w:rsidRPr="00B96342">
        <w:rPr>
          <w:rFonts w:ascii="Times New Roman" w:hAnsi="Times New Roman" w:cs="Times New Roman"/>
        </w:rPr>
        <w:t>та</w:t>
      </w:r>
      <w:r w:rsidRPr="00B96342">
        <w:rPr>
          <w:rFonts w:ascii="Times New Roman" w:hAnsi="Times New Roman" w:cs="Times New Roman"/>
        </w:rPr>
        <w:t xml:space="preserve"> одержувати необхідн</w:t>
      </w:r>
      <w:r w:rsidR="00BE2D43" w:rsidRPr="00B96342">
        <w:rPr>
          <w:rFonts w:ascii="Times New Roman" w:hAnsi="Times New Roman" w:cs="Times New Roman"/>
        </w:rPr>
        <w:t>у</w:t>
      </w:r>
      <w:r w:rsidRPr="00B96342">
        <w:rPr>
          <w:rFonts w:ascii="Times New Roman" w:hAnsi="Times New Roman" w:cs="Times New Roman"/>
        </w:rPr>
        <w:t xml:space="preserve"> інформацію та документи, що мають відношення до предмету Договору та знаходяться у Ліцензіара;</w:t>
      </w:r>
    </w:p>
    <w:p w14:paraId="3DBA8180" w14:textId="77777777" w:rsidR="00FF4DD1" w:rsidRPr="00B96342" w:rsidRDefault="00FF4DD1" w:rsidP="00FF4D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6342">
        <w:rPr>
          <w:rFonts w:ascii="Times New Roman" w:hAnsi="Times New Roman" w:cs="Times New Roman"/>
        </w:rPr>
        <w:t>2.2.4.</w:t>
      </w:r>
      <w:r w:rsidRPr="00B96342">
        <w:rPr>
          <w:rFonts w:ascii="Times New Roman" w:hAnsi="Times New Roman" w:cs="Times New Roman"/>
        </w:rPr>
        <w:tab/>
      </w:r>
      <w:r w:rsidR="00BE2D43" w:rsidRPr="00B96342">
        <w:rPr>
          <w:rFonts w:ascii="Times New Roman" w:hAnsi="Times New Roman" w:cs="Times New Roman"/>
        </w:rPr>
        <w:t>Вносити зміни до</w:t>
      </w:r>
      <w:r w:rsidRPr="00B96342">
        <w:rPr>
          <w:rFonts w:ascii="Times New Roman" w:hAnsi="Times New Roman" w:cs="Times New Roman"/>
        </w:rPr>
        <w:t xml:space="preserve"> умови Договору </w:t>
      </w:r>
      <w:r w:rsidR="007E16A7" w:rsidRPr="00B96342">
        <w:rPr>
          <w:rFonts w:ascii="Times New Roman" w:hAnsi="Times New Roman" w:cs="Times New Roman"/>
        </w:rPr>
        <w:t>у</w:t>
      </w:r>
      <w:r w:rsidRPr="00B96342">
        <w:rPr>
          <w:rFonts w:ascii="Times New Roman" w:hAnsi="Times New Roman" w:cs="Times New Roman"/>
        </w:rPr>
        <w:t xml:space="preserve"> разі зміни </w:t>
      </w:r>
      <w:r w:rsidR="00623862" w:rsidRPr="00B96342">
        <w:rPr>
          <w:rFonts w:ascii="Times New Roman" w:hAnsi="Times New Roman" w:cs="Times New Roman"/>
        </w:rPr>
        <w:t xml:space="preserve">норм </w:t>
      </w:r>
      <w:r w:rsidR="007E16A7" w:rsidRPr="00B96342">
        <w:rPr>
          <w:rFonts w:ascii="Times New Roman" w:hAnsi="Times New Roman" w:cs="Times New Roman"/>
        </w:rPr>
        <w:t xml:space="preserve">регламентних документів Федерації баскетболу України або норм </w:t>
      </w:r>
      <w:r w:rsidRPr="00B96342">
        <w:rPr>
          <w:rFonts w:ascii="Times New Roman" w:hAnsi="Times New Roman" w:cs="Times New Roman"/>
        </w:rPr>
        <w:t>чинного законодавства</w:t>
      </w:r>
      <w:r w:rsidR="007E16A7" w:rsidRPr="00B96342">
        <w:rPr>
          <w:rFonts w:ascii="Times New Roman" w:hAnsi="Times New Roman" w:cs="Times New Roman"/>
        </w:rPr>
        <w:t xml:space="preserve"> України</w:t>
      </w:r>
      <w:r w:rsidRPr="00B96342">
        <w:rPr>
          <w:rFonts w:ascii="Times New Roman" w:hAnsi="Times New Roman" w:cs="Times New Roman"/>
        </w:rPr>
        <w:t>;</w:t>
      </w:r>
    </w:p>
    <w:p w14:paraId="3706F261" w14:textId="77777777" w:rsidR="00FF4DD1" w:rsidRPr="00B96342" w:rsidRDefault="00FF4DD1" w:rsidP="00FF4D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6342">
        <w:rPr>
          <w:rFonts w:ascii="Times New Roman" w:hAnsi="Times New Roman" w:cs="Times New Roman"/>
        </w:rPr>
        <w:t>2.2.5.</w:t>
      </w:r>
      <w:r w:rsidRPr="00B96342">
        <w:rPr>
          <w:rFonts w:ascii="Times New Roman" w:hAnsi="Times New Roman" w:cs="Times New Roman"/>
        </w:rPr>
        <w:tab/>
        <w:t xml:space="preserve">У випадку систематичного порушення Ліцензіаром умов даного Договору - застосовувати для припинення порушень заходи, передбачені </w:t>
      </w:r>
      <w:r w:rsidR="001D4C1B" w:rsidRPr="00B96342">
        <w:rPr>
          <w:rFonts w:ascii="Times New Roman" w:hAnsi="Times New Roman" w:cs="Times New Roman"/>
        </w:rPr>
        <w:t xml:space="preserve">нормами регламентних документів Федерації баскетболу України та </w:t>
      </w:r>
      <w:r w:rsidRPr="00B96342">
        <w:rPr>
          <w:rFonts w:ascii="Times New Roman" w:hAnsi="Times New Roman" w:cs="Times New Roman"/>
        </w:rPr>
        <w:t>чинн</w:t>
      </w:r>
      <w:r w:rsidR="001D4C1B" w:rsidRPr="00B96342">
        <w:rPr>
          <w:rFonts w:ascii="Times New Roman" w:hAnsi="Times New Roman" w:cs="Times New Roman"/>
        </w:rPr>
        <w:t>ого</w:t>
      </w:r>
      <w:r w:rsidRPr="00B96342">
        <w:rPr>
          <w:rFonts w:ascii="Times New Roman" w:hAnsi="Times New Roman" w:cs="Times New Roman"/>
        </w:rPr>
        <w:t xml:space="preserve"> законодавств</w:t>
      </w:r>
      <w:r w:rsidR="001D4C1B" w:rsidRPr="00B96342">
        <w:rPr>
          <w:rFonts w:ascii="Times New Roman" w:hAnsi="Times New Roman" w:cs="Times New Roman"/>
        </w:rPr>
        <w:t>а</w:t>
      </w:r>
      <w:r w:rsidRPr="00B96342">
        <w:rPr>
          <w:rFonts w:ascii="Times New Roman" w:hAnsi="Times New Roman" w:cs="Times New Roman"/>
        </w:rPr>
        <w:t xml:space="preserve"> України.</w:t>
      </w:r>
    </w:p>
    <w:p w14:paraId="208D35C7" w14:textId="77777777" w:rsidR="00FF4DD1" w:rsidRPr="00B96342" w:rsidRDefault="00FF4DD1" w:rsidP="00FF4DD1">
      <w:pPr>
        <w:spacing w:after="0" w:line="240" w:lineRule="auto"/>
        <w:rPr>
          <w:rFonts w:ascii="Times New Roman" w:hAnsi="Times New Roman" w:cs="Times New Roman"/>
        </w:rPr>
      </w:pPr>
    </w:p>
    <w:p w14:paraId="6454D228" w14:textId="77777777" w:rsidR="00FF4DD1" w:rsidRPr="00B96342" w:rsidRDefault="00FF4DD1" w:rsidP="00FF4D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6342">
        <w:rPr>
          <w:rFonts w:ascii="Times New Roman" w:hAnsi="Times New Roman" w:cs="Times New Roman"/>
          <w:b/>
        </w:rPr>
        <w:t>3. БЕЗОПЛАТНІСТЬ ДОГОВОРУ</w:t>
      </w:r>
    </w:p>
    <w:p w14:paraId="250F3195" w14:textId="77777777" w:rsidR="00FF4DD1" w:rsidRPr="00B96342" w:rsidRDefault="00FF4DD1" w:rsidP="00FF4D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6342">
        <w:rPr>
          <w:rFonts w:ascii="Times New Roman" w:hAnsi="Times New Roman" w:cs="Times New Roman"/>
        </w:rPr>
        <w:t xml:space="preserve">3.1. </w:t>
      </w:r>
      <w:r w:rsidR="001F362E" w:rsidRPr="001F362E">
        <w:rPr>
          <w:rFonts w:ascii="Times New Roman" w:hAnsi="Times New Roman" w:cs="Times New Roman"/>
          <w:lang w:val="ru-RU"/>
        </w:rPr>
        <w:t xml:space="preserve">     </w:t>
      </w:r>
      <w:r w:rsidRPr="00B96342">
        <w:rPr>
          <w:rFonts w:ascii="Times New Roman" w:hAnsi="Times New Roman" w:cs="Times New Roman"/>
        </w:rPr>
        <w:t xml:space="preserve">Ліцензія (дозвіл) на відеозйомку </w:t>
      </w:r>
      <w:r w:rsidR="00623862" w:rsidRPr="00B96342">
        <w:rPr>
          <w:rFonts w:ascii="Times New Roman" w:hAnsi="Times New Roman" w:cs="Times New Roman"/>
        </w:rPr>
        <w:t>та</w:t>
      </w:r>
      <w:r w:rsidRPr="00B96342">
        <w:rPr>
          <w:rFonts w:ascii="Times New Roman" w:hAnsi="Times New Roman" w:cs="Times New Roman"/>
        </w:rPr>
        <w:t xml:space="preserve"> трансляцію матчів за цим Договором надається </w:t>
      </w:r>
      <w:proofErr w:type="spellStart"/>
      <w:r w:rsidRPr="00B96342">
        <w:rPr>
          <w:rFonts w:ascii="Times New Roman" w:hAnsi="Times New Roman" w:cs="Times New Roman"/>
        </w:rPr>
        <w:t>Ліцезіату</w:t>
      </w:r>
      <w:proofErr w:type="spellEnd"/>
      <w:r w:rsidRPr="00B96342">
        <w:rPr>
          <w:rFonts w:ascii="Times New Roman" w:hAnsi="Times New Roman" w:cs="Times New Roman"/>
        </w:rPr>
        <w:t xml:space="preserve"> без виплати Ліцензіару будь-якої винагороди.</w:t>
      </w:r>
    </w:p>
    <w:p w14:paraId="52EDEDEE" w14:textId="77777777" w:rsidR="00623862" w:rsidRPr="00B96342" w:rsidRDefault="00623862" w:rsidP="006238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CCDA446" w14:textId="77777777" w:rsidR="00FF4DD1" w:rsidRPr="00B96342" w:rsidRDefault="00FF4DD1" w:rsidP="006238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6342">
        <w:rPr>
          <w:rFonts w:ascii="Times New Roman" w:hAnsi="Times New Roman" w:cs="Times New Roman"/>
          <w:b/>
        </w:rPr>
        <w:t>4. СТРОК ДІЇ ДОГОВОРУ</w:t>
      </w:r>
    </w:p>
    <w:p w14:paraId="4823B89E" w14:textId="276C559E" w:rsidR="00FF4DD1" w:rsidRPr="00B96342" w:rsidRDefault="00FF4DD1" w:rsidP="00FF4D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6342">
        <w:rPr>
          <w:rFonts w:ascii="Times New Roman" w:hAnsi="Times New Roman" w:cs="Times New Roman"/>
        </w:rPr>
        <w:t>4.1.</w:t>
      </w:r>
      <w:r w:rsidRPr="00B96342">
        <w:rPr>
          <w:rFonts w:ascii="Times New Roman" w:hAnsi="Times New Roman" w:cs="Times New Roman"/>
        </w:rPr>
        <w:tab/>
        <w:t>Договір укладений на строк з моменту його підписання уповноважени</w:t>
      </w:r>
      <w:r w:rsidR="00744D1C" w:rsidRPr="00B96342">
        <w:rPr>
          <w:rFonts w:ascii="Times New Roman" w:hAnsi="Times New Roman" w:cs="Times New Roman"/>
        </w:rPr>
        <w:t xml:space="preserve">ми представниками </w:t>
      </w:r>
      <w:r w:rsidR="00744D1C" w:rsidRPr="00A31A9E">
        <w:rPr>
          <w:rFonts w:ascii="Times New Roman" w:hAnsi="Times New Roman" w:cs="Times New Roman"/>
        </w:rPr>
        <w:t xml:space="preserve">Сторін </w:t>
      </w:r>
      <w:r w:rsidR="00623862" w:rsidRPr="00A31A9E">
        <w:rPr>
          <w:rFonts w:ascii="Times New Roman" w:hAnsi="Times New Roman" w:cs="Times New Roman"/>
        </w:rPr>
        <w:t>та діє</w:t>
      </w:r>
      <w:r w:rsidR="00744D1C" w:rsidRPr="00A31A9E">
        <w:rPr>
          <w:rFonts w:ascii="Times New Roman" w:hAnsi="Times New Roman" w:cs="Times New Roman"/>
        </w:rPr>
        <w:t xml:space="preserve"> до 30 черв</w:t>
      </w:r>
      <w:r w:rsidR="00BD6B7C" w:rsidRPr="00A31A9E">
        <w:rPr>
          <w:rFonts w:ascii="Times New Roman" w:hAnsi="Times New Roman" w:cs="Times New Roman"/>
        </w:rPr>
        <w:t>ня 202</w:t>
      </w:r>
      <w:r w:rsidR="002F363E">
        <w:rPr>
          <w:rFonts w:ascii="Times New Roman" w:hAnsi="Times New Roman" w:cs="Times New Roman"/>
          <w:lang w:val="ru-RU"/>
        </w:rPr>
        <w:t>5</w:t>
      </w:r>
      <w:bookmarkStart w:id="0" w:name="_GoBack"/>
      <w:bookmarkEnd w:id="0"/>
      <w:r w:rsidRPr="00A31A9E">
        <w:rPr>
          <w:rFonts w:ascii="Times New Roman" w:hAnsi="Times New Roman" w:cs="Times New Roman"/>
        </w:rPr>
        <w:t xml:space="preserve"> року.</w:t>
      </w:r>
    </w:p>
    <w:p w14:paraId="1D6E5F2A" w14:textId="77777777" w:rsidR="00FF4DD1" w:rsidRPr="00B96342" w:rsidRDefault="00FF4DD1" w:rsidP="00FF4D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6342">
        <w:rPr>
          <w:rFonts w:ascii="Times New Roman" w:hAnsi="Times New Roman" w:cs="Times New Roman"/>
        </w:rPr>
        <w:t>4.</w:t>
      </w:r>
      <w:r w:rsidR="007E16A7" w:rsidRPr="00B96342">
        <w:rPr>
          <w:rFonts w:ascii="Times New Roman" w:hAnsi="Times New Roman" w:cs="Times New Roman"/>
        </w:rPr>
        <w:t>2</w:t>
      </w:r>
      <w:r w:rsidRPr="00B96342">
        <w:rPr>
          <w:rFonts w:ascii="Times New Roman" w:hAnsi="Times New Roman" w:cs="Times New Roman"/>
        </w:rPr>
        <w:t>.</w:t>
      </w:r>
      <w:r w:rsidRPr="00B96342">
        <w:rPr>
          <w:rFonts w:ascii="Times New Roman" w:hAnsi="Times New Roman" w:cs="Times New Roman"/>
        </w:rPr>
        <w:tab/>
        <w:t>Закінчення строку дії Договору не звільняє Сторони від відповідальності за його порушення, яке мало місце під час дії цього Договору.</w:t>
      </w:r>
    </w:p>
    <w:p w14:paraId="2E4598F6" w14:textId="77777777" w:rsidR="00623862" w:rsidRPr="00B96342" w:rsidRDefault="00623862" w:rsidP="00FF4DD1">
      <w:pPr>
        <w:spacing w:after="0" w:line="240" w:lineRule="auto"/>
        <w:rPr>
          <w:rFonts w:ascii="Times New Roman" w:hAnsi="Times New Roman" w:cs="Times New Roman"/>
        </w:rPr>
      </w:pPr>
    </w:p>
    <w:p w14:paraId="3F09F2E1" w14:textId="77777777" w:rsidR="00FF4DD1" w:rsidRPr="00B96342" w:rsidRDefault="00FF4DD1" w:rsidP="006238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6342">
        <w:rPr>
          <w:rFonts w:ascii="Times New Roman" w:hAnsi="Times New Roman" w:cs="Times New Roman"/>
          <w:b/>
        </w:rPr>
        <w:t>5. ФОРС-МАЖОРНІ ОБСТАВИНИ</w:t>
      </w:r>
    </w:p>
    <w:p w14:paraId="7BB76F96" w14:textId="77777777" w:rsidR="00FF4DD1" w:rsidRPr="00B96342" w:rsidRDefault="00FF4DD1" w:rsidP="00FF4D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6342">
        <w:rPr>
          <w:rFonts w:ascii="Times New Roman" w:hAnsi="Times New Roman" w:cs="Times New Roman"/>
        </w:rPr>
        <w:t>5.1.</w:t>
      </w:r>
      <w:r w:rsidRPr="00B96342">
        <w:rPr>
          <w:rFonts w:ascii="Times New Roman" w:hAnsi="Times New Roman" w:cs="Times New Roman"/>
        </w:rPr>
        <w:tab/>
        <w:t>Сторони не несуть відповідальності за невиконання або неналежне виконання умов Договору, зумовлених настанням форс-мажорних обставин.</w:t>
      </w:r>
    </w:p>
    <w:p w14:paraId="4740C321" w14:textId="77777777" w:rsidR="00623862" w:rsidRPr="00B96342" w:rsidRDefault="00623862" w:rsidP="00FF4DD1">
      <w:pPr>
        <w:spacing w:after="0" w:line="240" w:lineRule="auto"/>
        <w:rPr>
          <w:rFonts w:ascii="Times New Roman" w:hAnsi="Times New Roman" w:cs="Times New Roman"/>
        </w:rPr>
      </w:pPr>
    </w:p>
    <w:p w14:paraId="1A8AA9B9" w14:textId="77777777" w:rsidR="00FF4DD1" w:rsidRPr="00B96342" w:rsidRDefault="00FF4DD1" w:rsidP="006238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6342">
        <w:rPr>
          <w:rFonts w:ascii="Times New Roman" w:hAnsi="Times New Roman" w:cs="Times New Roman"/>
          <w:b/>
        </w:rPr>
        <w:t>6. ІНШІ УМОВИ</w:t>
      </w:r>
    </w:p>
    <w:p w14:paraId="549DE4CA" w14:textId="77777777" w:rsidR="00FF4DD1" w:rsidRPr="00B96342" w:rsidRDefault="00FF4DD1" w:rsidP="00FF4D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6342">
        <w:rPr>
          <w:rFonts w:ascii="Times New Roman" w:hAnsi="Times New Roman" w:cs="Times New Roman"/>
        </w:rPr>
        <w:t>6.1.</w:t>
      </w:r>
      <w:r w:rsidRPr="00B96342">
        <w:rPr>
          <w:rFonts w:ascii="Times New Roman" w:hAnsi="Times New Roman" w:cs="Times New Roman"/>
        </w:rPr>
        <w:tab/>
        <w:t>Права та обов'язки кожної зі Сторін за цим Договором не можуть передаватися іншій фізичній чи юридичній особі без письмового на те дозволу іншої Сторони, за винятком випадків, передбачених цим Договором.</w:t>
      </w:r>
    </w:p>
    <w:p w14:paraId="485EF745" w14:textId="77777777" w:rsidR="00FF4DD1" w:rsidRPr="00B96342" w:rsidRDefault="00FF4DD1" w:rsidP="00FF4D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6342">
        <w:rPr>
          <w:rFonts w:ascii="Times New Roman" w:hAnsi="Times New Roman" w:cs="Times New Roman"/>
        </w:rPr>
        <w:t>6.2.</w:t>
      </w:r>
      <w:r w:rsidRPr="00B96342">
        <w:rPr>
          <w:rFonts w:ascii="Times New Roman" w:hAnsi="Times New Roman" w:cs="Times New Roman"/>
        </w:rPr>
        <w:tab/>
        <w:t xml:space="preserve">Будь-які зміни </w:t>
      </w:r>
      <w:r w:rsidR="00623862" w:rsidRPr="00B96342">
        <w:rPr>
          <w:rFonts w:ascii="Times New Roman" w:hAnsi="Times New Roman" w:cs="Times New Roman"/>
        </w:rPr>
        <w:t>та</w:t>
      </w:r>
      <w:r w:rsidRPr="00B96342">
        <w:rPr>
          <w:rFonts w:ascii="Times New Roman" w:hAnsi="Times New Roman" w:cs="Times New Roman"/>
        </w:rPr>
        <w:t xml:space="preserve"> доповнення до цього Договору дійсні за умови, що вони вчинені у письмовій формі та підписані Сторонами.</w:t>
      </w:r>
    </w:p>
    <w:p w14:paraId="7E40DC64" w14:textId="77777777" w:rsidR="00FF4DD1" w:rsidRPr="00B96342" w:rsidRDefault="00FF4DD1" w:rsidP="00FF4D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6342">
        <w:rPr>
          <w:rFonts w:ascii="Times New Roman" w:hAnsi="Times New Roman" w:cs="Times New Roman"/>
        </w:rPr>
        <w:t>6.3.</w:t>
      </w:r>
      <w:r w:rsidRPr="00B96342">
        <w:rPr>
          <w:rFonts w:ascii="Times New Roman" w:hAnsi="Times New Roman" w:cs="Times New Roman"/>
        </w:rPr>
        <w:tab/>
        <w:t xml:space="preserve">У всьому, що не передбачено цим Договором, Сторони керуються </w:t>
      </w:r>
      <w:r w:rsidR="00623862" w:rsidRPr="00B96342">
        <w:rPr>
          <w:rFonts w:ascii="Times New Roman" w:hAnsi="Times New Roman" w:cs="Times New Roman"/>
        </w:rPr>
        <w:t xml:space="preserve">нормами регламентних документів ФБУ та </w:t>
      </w:r>
      <w:r w:rsidRPr="00B96342">
        <w:rPr>
          <w:rFonts w:ascii="Times New Roman" w:hAnsi="Times New Roman" w:cs="Times New Roman"/>
        </w:rPr>
        <w:t>чинн</w:t>
      </w:r>
      <w:r w:rsidR="00623862" w:rsidRPr="00B96342">
        <w:rPr>
          <w:rFonts w:ascii="Times New Roman" w:hAnsi="Times New Roman" w:cs="Times New Roman"/>
        </w:rPr>
        <w:t>ого</w:t>
      </w:r>
      <w:r w:rsidRPr="00B96342">
        <w:rPr>
          <w:rFonts w:ascii="Times New Roman" w:hAnsi="Times New Roman" w:cs="Times New Roman"/>
        </w:rPr>
        <w:t xml:space="preserve"> законодавств</w:t>
      </w:r>
      <w:r w:rsidR="00623862" w:rsidRPr="00B96342">
        <w:rPr>
          <w:rFonts w:ascii="Times New Roman" w:hAnsi="Times New Roman" w:cs="Times New Roman"/>
        </w:rPr>
        <w:t>а</w:t>
      </w:r>
      <w:r w:rsidRPr="00B96342">
        <w:rPr>
          <w:rFonts w:ascii="Times New Roman" w:hAnsi="Times New Roman" w:cs="Times New Roman"/>
        </w:rPr>
        <w:t xml:space="preserve"> України.</w:t>
      </w:r>
    </w:p>
    <w:p w14:paraId="1953EFBA" w14:textId="77777777" w:rsidR="00FF4DD1" w:rsidRDefault="00FF4DD1" w:rsidP="00FF4DD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96342">
        <w:rPr>
          <w:rFonts w:ascii="Times New Roman" w:hAnsi="Times New Roman" w:cs="Times New Roman"/>
        </w:rPr>
        <w:t>6.4.</w:t>
      </w:r>
      <w:r w:rsidRPr="00B96342">
        <w:rPr>
          <w:rFonts w:ascii="Times New Roman" w:hAnsi="Times New Roman" w:cs="Times New Roman"/>
        </w:rPr>
        <w:tab/>
        <w:t xml:space="preserve">Договір укладений в двох примірниках, які мають однакову юридичну силу, по одному </w:t>
      </w:r>
      <w:r w:rsidR="00623862" w:rsidRPr="00B96342">
        <w:rPr>
          <w:rFonts w:ascii="Times New Roman" w:hAnsi="Times New Roman" w:cs="Times New Roman"/>
        </w:rPr>
        <w:t xml:space="preserve">для </w:t>
      </w:r>
      <w:r w:rsidRPr="00B96342">
        <w:rPr>
          <w:rFonts w:ascii="Times New Roman" w:hAnsi="Times New Roman" w:cs="Times New Roman"/>
        </w:rPr>
        <w:t>кожн</w:t>
      </w:r>
      <w:r w:rsidR="00623862" w:rsidRPr="00B96342">
        <w:rPr>
          <w:rFonts w:ascii="Times New Roman" w:hAnsi="Times New Roman" w:cs="Times New Roman"/>
        </w:rPr>
        <w:t>ої зі</w:t>
      </w:r>
      <w:r w:rsidRPr="00B96342">
        <w:rPr>
          <w:rFonts w:ascii="Times New Roman" w:hAnsi="Times New Roman" w:cs="Times New Roman"/>
        </w:rPr>
        <w:t xml:space="preserve"> Сторін.</w:t>
      </w:r>
    </w:p>
    <w:p w14:paraId="44206EBD" w14:textId="77777777" w:rsidR="00FF4DD1" w:rsidRPr="00B96342" w:rsidRDefault="003E738F" w:rsidP="00B0091A">
      <w:pPr>
        <w:jc w:val="both"/>
        <w:rPr>
          <w:rFonts w:ascii="Times New Roman" w:hAnsi="Times New Roman" w:cs="Times New Roman"/>
        </w:rPr>
      </w:pPr>
      <w:r w:rsidRPr="003E738F">
        <w:rPr>
          <w:rFonts w:ascii="Times New Roman" w:hAnsi="Times New Roman" w:cs="Times New Roman"/>
          <w:szCs w:val="24"/>
        </w:rPr>
        <w:t>6.</w:t>
      </w:r>
      <w:r w:rsidRPr="003E738F">
        <w:rPr>
          <w:rFonts w:ascii="Times New Roman" w:hAnsi="Times New Roman" w:cs="Times New Roman"/>
          <w:szCs w:val="24"/>
          <w:lang w:val="ru-RU"/>
        </w:rPr>
        <w:t>5</w:t>
      </w:r>
      <w:r w:rsidRPr="003E738F">
        <w:rPr>
          <w:rFonts w:ascii="Times New Roman" w:hAnsi="Times New Roman" w:cs="Times New Roman"/>
          <w:szCs w:val="24"/>
        </w:rPr>
        <w:t xml:space="preserve">. </w:t>
      </w:r>
      <w:r w:rsidR="001F362E" w:rsidRPr="001F362E">
        <w:rPr>
          <w:rFonts w:ascii="Times New Roman" w:hAnsi="Times New Roman" w:cs="Times New Roman"/>
          <w:szCs w:val="24"/>
          <w:lang w:val="ru-RU"/>
        </w:rPr>
        <w:t xml:space="preserve">      </w:t>
      </w:r>
      <w:proofErr w:type="spellStart"/>
      <w:r w:rsidR="001F362E">
        <w:rPr>
          <w:rFonts w:ascii="Times New Roman" w:hAnsi="Times New Roman" w:cs="Times New Roman"/>
          <w:szCs w:val="24"/>
        </w:rPr>
        <w:t>Скан</w:t>
      </w:r>
      <w:r w:rsidRPr="003E738F">
        <w:rPr>
          <w:rFonts w:ascii="Times New Roman" w:hAnsi="Times New Roman" w:cs="Times New Roman"/>
          <w:szCs w:val="24"/>
        </w:rPr>
        <w:t>копії</w:t>
      </w:r>
      <w:proofErr w:type="spellEnd"/>
      <w:r w:rsidRPr="003E738F">
        <w:rPr>
          <w:rFonts w:ascii="Times New Roman" w:hAnsi="Times New Roman" w:cs="Times New Roman"/>
          <w:szCs w:val="24"/>
        </w:rPr>
        <w:t xml:space="preserve"> та </w:t>
      </w:r>
      <w:proofErr w:type="spellStart"/>
      <w:r w:rsidR="001F362E" w:rsidRPr="00004894">
        <w:rPr>
          <w:rFonts w:ascii="Times New Roman" w:hAnsi="Times New Roman" w:cs="Times New Roman"/>
          <w:szCs w:val="24"/>
        </w:rPr>
        <w:t>факсо</w:t>
      </w:r>
      <w:r w:rsidRPr="00004894">
        <w:rPr>
          <w:rFonts w:ascii="Times New Roman" w:hAnsi="Times New Roman" w:cs="Times New Roman"/>
          <w:szCs w:val="24"/>
        </w:rPr>
        <w:t>копії</w:t>
      </w:r>
      <w:proofErr w:type="spellEnd"/>
      <w:r w:rsidRPr="003E738F">
        <w:rPr>
          <w:rFonts w:ascii="Times New Roman" w:hAnsi="Times New Roman" w:cs="Times New Roman"/>
          <w:szCs w:val="24"/>
        </w:rPr>
        <w:t xml:space="preserve"> Договору мають силу оригіналу.</w:t>
      </w:r>
    </w:p>
    <w:p w14:paraId="2B451D08" w14:textId="77777777" w:rsidR="00FF4DD1" w:rsidRPr="00B96342" w:rsidRDefault="00FF4DD1" w:rsidP="00FF4D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6342">
        <w:rPr>
          <w:rFonts w:ascii="Times New Roman" w:hAnsi="Times New Roman" w:cs="Times New Roman"/>
          <w:b/>
        </w:rPr>
        <w:t>МІСЦЕЗНАХОДЖЕННЯ І РЕКВІЗИТИ СТОРІН:</w:t>
      </w:r>
    </w:p>
    <w:p w14:paraId="1577839E" w14:textId="77777777" w:rsidR="00FF4DD1" w:rsidRPr="00B96342" w:rsidRDefault="00FF4DD1" w:rsidP="00FF4DD1">
      <w:pPr>
        <w:spacing w:after="0" w:line="240" w:lineRule="auto"/>
        <w:rPr>
          <w:rFonts w:ascii="Times New Roman" w:hAnsi="Times New Roman" w:cs="Times New Roman"/>
        </w:rPr>
      </w:pPr>
      <w:r w:rsidRPr="00B96342">
        <w:rPr>
          <w:rFonts w:ascii="Times New Roman" w:hAnsi="Times New Roman" w:cs="Times New Roman"/>
        </w:rPr>
        <w:t xml:space="preserve"> </w:t>
      </w:r>
    </w:p>
    <w:tbl>
      <w:tblPr>
        <w:tblW w:w="9340" w:type="dxa"/>
        <w:tblLayout w:type="fixed"/>
        <w:tblLook w:val="0000" w:firstRow="0" w:lastRow="0" w:firstColumn="0" w:lastColumn="0" w:noHBand="0" w:noVBand="0"/>
      </w:tblPr>
      <w:tblGrid>
        <w:gridCol w:w="4463"/>
        <w:gridCol w:w="256"/>
        <w:gridCol w:w="4621"/>
      </w:tblGrid>
      <w:tr w:rsidR="00FF4DD1" w:rsidRPr="00B96342" w14:paraId="7F89D155" w14:textId="77777777" w:rsidTr="00B0091A">
        <w:trPr>
          <w:trHeight w:val="64"/>
        </w:trPr>
        <w:tc>
          <w:tcPr>
            <w:tcW w:w="4463" w:type="dxa"/>
          </w:tcPr>
          <w:p w14:paraId="2500F15B" w14:textId="77777777" w:rsidR="00FF4DD1" w:rsidRPr="00B96342" w:rsidRDefault="00FF4DD1" w:rsidP="00FF4DD1">
            <w:pPr>
              <w:pStyle w:val="a3"/>
              <w:ind w:firstLine="0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96342">
              <w:rPr>
                <w:sz w:val="22"/>
                <w:szCs w:val="22"/>
                <w:lang w:val="uk-UA"/>
              </w:rPr>
              <w:t xml:space="preserve"> </w:t>
            </w:r>
            <w:r w:rsidRPr="00B96342">
              <w:rPr>
                <w:b/>
                <w:color w:val="auto"/>
                <w:sz w:val="22"/>
                <w:szCs w:val="22"/>
                <w:lang w:val="uk-UA"/>
              </w:rPr>
              <w:t xml:space="preserve"> ЛІЦЕНЗІАР</w:t>
            </w:r>
          </w:p>
        </w:tc>
        <w:tc>
          <w:tcPr>
            <w:tcW w:w="256" w:type="dxa"/>
          </w:tcPr>
          <w:p w14:paraId="3038094D" w14:textId="77777777" w:rsidR="00FF4DD1" w:rsidRPr="00B96342" w:rsidRDefault="00FF4DD1" w:rsidP="00CD6687">
            <w:pPr>
              <w:pStyle w:val="a3"/>
              <w:ind w:firstLine="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</w:tcPr>
          <w:p w14:paraId="70C98F42" w14:textId="77777777" w:rsidR="00FF4DD1" w:rsidRPr="00B96342" w:rsidRDefault="00FF4DD1" w:rsidP="00FF4DD1">
            <w:pPr>
              <w:pStyle w:val="a3"/>
              <w:ind w:firstLine="0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B96342">
              <w:rPr>
                <w:b/>
                <w:color w:val="auto"/>
                <w:sz w:val="22"/>
                <w:szCs w:val="22"/>
                <w:lang w:val="uk-UA"/>
              </w:rPr>
              <w:t xml:space="preserve"> ЛІЦЕНЗІАТ</w:t>
            </w:r>
          </w:p>
        </w:tc>
      </w:tr>
      <w:tr w:rsidR="00FF4DD1" w:rsidRPr="00B96342" w14:paraId="40BC8763" w14:textId="77777777" w:rsidTr="00B0091A">
        <w:trPr>
          <w:trHeight w:val="569"/>
        </w:trPr>
        <w:tc>
          <w:tcPr>
            <w:tcW w:w="4463" w:type="dxa"/>
          </w:tcPr>
          <w:p w14:paraId="65309B8B" w14:textId="77777777" w:rsidR="00FF4DD1" w:rsidRPr="00B96342" w:rsidRDefault="00FF4DD1" w:rsidP="00FF4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4CC1278" w14:textId="77777777" w:rsidR="00FF4DD1" w:rsidRPr="00B96342" w:rsidRDefault="00FF4DD1" w:rsidP="00FF4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ED3971" w14:textId="77777777" w:rsidR="00FF4DD1" w:rsidRPr="00B96342" w:rsidRDefault="00FF4DD1" w:rsidP="00FF4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EC19890" w14:textId="77777777" w:rsidR="00FF4DD1" w:rsidRPr="00B96342" w:rsidRDefault="00FF4DD1" w:rsidP="00FF4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406B78A" w14:textId="77777777" w:rsidR="00FF4DD1" w:rsidRPr="00B96342" w:rsidRDefault="00FF4DD1" w:rsidP="00FF4DD1">
            <w:pPr>
              <w:pStyle w:val="a3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60BBD9E9" w14:textId="77777777" w:rsidR="00FF4DD1" w:rsidRPr="00B96342" w:rsidRDefault="00FF4DD1" w:rsidP="00FF4DD1">
            <w:pPr>
              <w:pStyle w:val="a3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1A3A300" w14:textId="77777777" w:rsidR="00FF4DD1" w:rsidRDefault="00FF4DD1" w:rsidP="00FF4DD1">
            <w:pPr>
              <w:pStyle w:val="a3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DB10B4C" w14:textId="77777777" w:rsidR="00B96342" w:rsidRDefault="00B96342" w:rsidP="00FF4DD1">
            <w:pPr>
              <w:pStyle w:val="a3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C0B2359" w14:textId="77777777" w:rsidR="00B96342" w:rsidRDefault="00B96342" w:rsidP="00FF4DD1">
            <w:pPr>
              <w:pStyle w:val="a3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257E4C6" w14:textId="77777777" w:rsidR="00B96342" w:rsidRDefault="00B96342" w:rsidP="00FF4DD1">
            <w:pPr>
              <w:pStyle w:val="a3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0F058CB" w14:textId="77777777" w:rsidR="00C36944" w:rsidRPr="00B96342" w:rsidRDefault="00C36944" w:rsidP="00FF4DD1">
            <w:pPr>
              <w:pStyle w:val="a3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F8B4DEB" w14:textId="77777777" w:rsidR="00FF4DD1" w:rsidRPr="00B96342" w:rsidRDefault="00FF4DD1" w:rsidP="00FF4DD1">
            <w:pPr>
              <w:pStyle w:val="a3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val="uk-UA"/>
              </w:rPr>
            </w:pPr>
            <w:r w:rsidRPr="00B96342">
              <w:rPr>
                <w:color w:val="auto"/>
                <w:sz w:val="22"/>
                <w:szCs w:val="22"/>
                <w:lang w:val="uk-UA"/>
              </w:rPr>
              <w:t xml:space="preserve">______________________ </w:t>
            </w:r>
          </w:p>
        </w:tc>
        <w:tc>
          <w:tcPr>
            <w:tcW w:w="256" w:type="dxa"/>
          </w:tcPr>
          <w:p w14:paraId="7E3918F8" w14:textId="77777777" w:rsidR="00FF4DD1" w:rsidRPr="00B96342" w:rsidRDefault="00FF4DD1" w:rsidP="00CD6687">
            <w:pPr>
              <w:pStyle w:val="a3"/>
              <w:ind w:firstLine="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</w:tcPr>
          <w:p w14:paraId="6F7FD1CF" w14:textId="77777777" w:rsidR="00B96342" w:rsidRPr="00C36944" w:rsidRDefault="00B96342" w:rsidP="00C369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6944">
              <w:rPr>
                <w:rFonts w:ascii="Times New Roman" w:hAnsi="Times New Roman" w:cs="Times New Roman"/>
              </w:rPr>
              <w:t>ТОВ «ЄвроБаскет»</w:t>
            </w:r>
          </w:p>
          <w:p w14:paraId="15A0EBD0" w14:textId="77777777" w:rsidR="00C36944" w:rsidRPr="00C36944" w:rsidRDefault="00C36944" w:rsidP="00C36944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 w:rsidRPr="00C36944">
              <w:rPr>
                <w:rFonts w:ascii="Times New Roman" w:hAnsi="Times New Roman" w:cs="Times New Roman"/>
                <w:bCs/>
                <w:iCs/>
              </w:rPr>
              <w:t>01013, м. Київ, вул. Деревообробна, 6-В</w:t>
            </w:r>
          </w:p>
          <w:p w14:paraId="5983368B" w14:textId="77777777" w:rsidR="00C36944" w:rsidRPr="00C36944" w:rsidRDefault="00C36944" w:rsidP="00C36944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 w:rsidRPr="00C36944">
              <w:rPr>
                <w:rFonts w:ascii="Times New Roman" w:hAnsi="Times New Roman" w:cs="Times New Roman"/>
                <w:bCs/>
                <w:iCs/>
              </w:rPr>
              <w:t>тел. (044) 239-86-01, факс (044) 239-86-00</w:t>
            </w:r>
          </w:p>
          <w:p w14:paraId="19D0643D" w14:textId="77777777" w:rsidR="00C36944" w:rsidRPr="00C36944" w:rsidRDefault="00C36944" w:rsidP="00C36944">
            <w:pPr>
              <w:spacing w:after="0"/>
              <w:rPr>
                <w:rFonts w:ascii="Times New Roman" w:hAnsi="Times New Roman" w:cs="Times New Roman"/>
              </w:rPr>
            </w:pPr>
            <w:r w:rsidRPr="00C36944">
              <w:rPr>
                <w:rFonts w:ascii="Times New Roman" w:hAnsi="Times New Roman" w:cs="Times New Roman"/>
                <w:bCs/>
                <w:iCs/>
              </w:rPr>
              <w:t xml:space="preserve">код ЄДРПОУ </w:t>
            </w:r>
            <w:r w:rsidRPr="00C36944">
              <w:rPr>
                <w:rFonts w:ascii="Times New Roman" w:hAnsi="Times New Roman" w:cs="Times New Roman"/>
              </w:rPr>
              <w:t>39897903</w:t>
            </w:r>
          </w:p>
          <w:p w14:paraId="6AA247A8" w14:textId="77777777" w:rsidR="00C36944" w:rsidRPr="00C36944" w:rsidRDefault="00C36944" w:rsidP="00C36944">
            <w:pPr>
              <w:spacing w:after="0"/>
              <w:rPr>
                <w:rFonts w:ascii="Times New Roman" w:hAnsi="Times New Roman" w:cs="Times New Roman"/>
              </w:rPr>
            </w:pPr>
            <w:r w:rsidRPr="00C36944">
              <w:rPr>
                <w:rFonts w:ascii="Times New Roman" w:hAnsi="Times New Roman" w:cs="Times New Roman"/>
                <w:lang w:val="en-US"/>
              </w:rPr>
              <w:t>IBAN</w:t>
            </w:r>
            <w:r w:rsidRPr="00C36944">
              <w:rPr>
                <w:rFonts w:ascii="Times New Roman" w:hAnsi="Times New Roman" w:cs="Times New Roman"/>
              </w:rPr>
              <w:t xml:space="preserve"> </w:t>
            </w:r>
            <w:r w:rsidRPr="00C36944">
              <w:rPr>
                <w:rFonts w:ascii="Times New Roman" w:hAnsi="Times New Roman" w:cs="Times New Roman"/>
                <w:lang w:val="en-US"/>
              </w:rPr>
              <w:t>UA</w:t>
            </w:r>
            <w:r w:rsidRPr="00C36944">
              <w:rPr>
                <w:rFonts w:ascii="Times New Roman" w:hAnsi="Times New Roman" w:cs="Times New Roman"/>
              </w:rPr>
              <w:t xml:space="preserve"> 10 320478 0000026004924427228</w:t>
            </w:r>
          </w:p>
          <w:p w14:paraId="6EA3ED84" w14:textId="77777777" w:rsidR="00C36944" w:rsidRPr="00C36944" w:rsidRDefault="00C36944" w:rsidP="00C36944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 w:rsidRPr="00C36944">
              <w:rPr>
                <w:rFonts w:ascii="Times New Roman" w:eastAsia="Meiryo" w:hAnsi="Times New Roman" w:cs="Times New Roman"/>
              </w:rPr>
              <w:t>АБ «</w:t>
            </w:r>
            <w:r w:rsidRPr="00C36944">
              <w:rPr>
                <w:rFonts w:ascii="Times New Roman" w:hAnsi="Times New Roman" w:cs="Times New Roman"/>
              </w:rPr>
              <w:t>УКРГАЗБАНК</w:t>
            </w:r>
            <w:r w:rsidRPr="00C36944">
              <w:rPr>
                <w:rFonts w:ascii="Times New Roman" w:eastAsia="Meiryo" w:hAnsi="Times New Roman" w:cs="Times New Roman"/>
              </w:rPr>
              <w:t>»</w:t>
            </w:r>
            <w:r w:rsidRPr="00C36944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14:paraId="21DBD9F7" w14:textId="77777777" w:rsidR="00C36944" w:rsidRPr="00C36944" w:rsidRDefault="00C36944" w:rsidP="00C36944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14:paraId="0A4599B2" w14:textId="77777777" w:rsidR="00C36944" w:rsidRPr="00C36944" w:rsidRDefault="00C36944" w:rsidP="00C36944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14:paraId="2B2607A6" w14:textId="77777777" w:rsidR="00C36944" w:rsidRPr="00C36944" w:rsidRDefault="00C36944" w:rsidP="00C36944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 w:rsidRPr="00C36944">
              <w:rPr>
                <w:rFonts w:ascii="Times New Roman" w:hAnsi="Times New Roman" w:cs="Times New Roman"/>
                <w:bCs/>
                <w:iCs/>
              </w:rPr>
              <w:t>Директор</w:t>
            </w:r>
          </w:p>
          <w:p w14:paraId="6D0037CE" w14:textId="77777777" w:rsidR="00C36944" w:rsidRPr="00C36944" w:rsidRDefault="00C36944" w:rsidP="00C36944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14:paraId="3C69C522" w14:textId="77777777" w:rsidR="00FF4DD1" w:rsidRPr="0046441F" w:rsidRDefault="00C36944" w:rsidP="00C369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6944">
              <w:rPr>
                <w:rFonts w:ascii="Times New Roman" w:hAnsi="Times New Roman" w:cs="Times New Roman"/>
                <w:b/>
                <w:bCs/>
                <w:iCs/>
              </w:rPr>
              <w:t xml:space="preserve">______________ </w:t>
            </w:r>
            <w:proofErr w:type="spellStart"/>
            <w:r w:rsidRPr="00C36944">
              <w:rPr>
                <w:rFonts w:ascii="Times New Roman" w:hAnsi="Times New Roman" w:cs="Times New Roman"/>
                <w:b/>
                <w:bCs/>
                <w:iCs/>
              </w:rPr>
              <w:t>Таргоній</w:t>
            </w:r>
            <w:proofErr w:type="spellEnd"/>
            <w:r w:rsidRPr="00C36944">
              <w:rPr>
                <w:rFonts w:ascii="Times New Roman" w:hAnsi="Times New Roman" w:cs="Times New Roman"/>
                <w:b/>
                <w:bCs/>
                <w:iCs/>
              </w:rPr>
              <w:t xml:space="preserve"> А.О.</w:t>
            </w:r>
          </w:p>
        </w:tc>
      </w:tr>
      <w:tr w:rsidR="00FF4DD1" w:rsidRPr="00B96342" w14:paraId="5CD33D5D" w14:textId="77777777" w:rsidTr="00B0091A">
        <w:trPr>
          <w:trHeight w:val="119"/>
        </w:trPr>
        <w:tc>
          <w:tcPr>
            <w:tcW w:w="4463" w:type="dxa"/>
          </w:tcPr>
          <w:p w14:paraId="1BA2B93C" w14:textId="77777777" w:rsidR="00FF4DD1" w:rsidRPr="00B96342" w:rsidRDefault="00FF4DD1" w:rsidP="00CD6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" w:type="dxa"/>
          </w:tcPr>
          <w:p w14:paraId="4CA8E539" w14:textId="77777777" w:rsidR="00FF4DD1" w:rsidRPr="00B96342" w:rsidRDefault="00FF4DD1" w:rsidP="00CD6687">
            <w:pPr>
              <w:pStyle w:val="a3"/>
              <w:ind w:firstLine="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</w:tcPr>
          <w:p w14:paraId="066E9EEA" w14:textId="77777777" w:rsidR="00FF4DD1" w:rsidRPr="00B96342" w:rsidRDefault="00FF4DD1" w:rsidP="00CD6687">
            <w:pPr>
              <w:rPr>
                <w:rFonts w:ascii="Times New Roman" w:hAnsi="Times New Roman" w:cs="Times New Roman"/>
              </w:rPr>
            </w:pPr>
          </w:p>
        </w:tc>
      </w:tr>
      <w:tr w:rsidR="00FF4DD1" w:rsidRPr="00B96342" w14:paraId="3F3F5CED" w14:textId="77777777" w:rsidTr="00B0091A">
        <w:trPr>
          <w:trHeight w:val="39"/>
        </w:trPr>
        <w:tc>
          <w:tcPr>
            <w:tcW w:w="4463" w:type="dxa"/>
          </w:tcPr>
          <w:p w14:paraId="2EE60821" w14:textId="77777777" w:rsidR="00FF4DD1" w:rsidRPr="00B96342" w:rsidRDefault="00FF4DD1" w:rsidP="00CD6687">
            <w:pPr>
              <w:pStyle w:val="a3"/>
              <w:ind w:hanging="3"/>
              <w:rPr>
                <w:color w:val="auto"/>
                <w:sz w:val="22"/>
                <w:szCs w:val="22"/>
                <w:lang w:val="uk-UA"/>
              </w:rPr>
            </w:pPr>
          </w:p>
          <w:p w14:paraId="49D2B0AE" w14:textId="77777777" w:rsidR="00FF4DD1" w:rsidRPr="00B96342" w:rsidRDefault="00FF4DD1" w:rsidP="00CD6687">
            <w:pPr>
              <w:pStyle w:val="a3"/>
              <w:ind w:hanging="3"/>
              <w:rPr>
                <w:color w:val="auto"/>
                <w:sz w:val="22"/>
                <w:szCs w:val="22"/>
                <w:lang w:val="uk-UA"/>
              </w:rPr>
            </w:pPr>
          </w:p>
          <w:p w14:paraId="32D0E31F" w14:textId="77777777" w:rsidR="00FF4DD1" w:rsidRPr="00B96342" w:rsidRDefault="00FF4DD1" w:rsidP="00CD6687">
            <w:pPr>
              <w:pStyle w:val="a3"/>
              <w:ind w:hanging="3"/>
              <w:rPr>
                <w:color w:val="auto"/>
                <w:sz w:val="22"/>
                <w:szCs w:val="22"/>
                <w:lang w:val="uk-UA"/>
              </w:rPr>
            </w:pPr>
          </w:p>
          <w:p w14:paraId="12A5E2EC" w14:textId="77777777" w:rsidR="00FF4DD1" w:rsidRPr="00B96342" w:rsidRDefault="00FF4DD1" w:rsidP="00CD6687">
            <w:pPr>
              <w:pStyle w:val="a3"/>
              <w:ind w:hanging="3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56" w:type="dxa"/>
          </w:tcPr>
          <w:p w14:paraId="00FF363B" w14:textId="77777777" w:rsidR="00FF4DD1" w:rsidRPr="00B96342" w:rsidRDefault="00FF4DD1" w:rsidP="00CD6687">
            <w:pPr>
              <w:pStyle w:val="a3"/>
              <w:ind w:firstLine="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</w:tcPr>
          <w:p w14:paraId="59D01547" w14:textId="77777777" w:rsidR="00FF4DD1" w:rsidRPr="00B96342" w:rsidRDefault="00FF4DD1" w:rsidP="00CD6687">
            <w:pPr>
              <w:pStyle w:val="a3"/>
              <w:ind w:firstLine="0"/>
              <w:rPr>
                <w:color w:val="auto"/>
                <w:sz w:val="22"/>
                <w:szCs w:val="22"/>
                <w:lang w:val="uk-UA"/>
              </w:rPr>
            </w:pPr>
          </w:p>
          <w:p w14:paraId="1ECD2634" w14:textId="77777777" w:rsidR="00FF4DD1" w:rsidRPr="00B96342" w:rsidRDefault="00FF4DD1" w:rsidP="00CD6687">
            <w:pPr>
              <w:pStyle w:val="a3"/>
              <w:ind w:hanging="3"/>
              <w:rPr>
                <w:color w:val="auto"/>
                <w:sz w:val="22"/>
                <w:szCs w:val="22"/>
                <w:lang w:val="uk-UA"/>
              </w:rPr>
            </w:pPr>
          </w:p>
        </w:tc>
      </w:tr>
    </w:tbl>
    <w:p w14:paraId="7CDCC73C" w14:textId="77777777" w:rsidR="00547C3F" w:rsidRPr="00B96342" w:rsidRDefault="00547C3F" w:rsidP="00FF4DD1">
      <w:pPr>
        <w:spacing w:after="0" w:line="240" w:lineRule="auto"/>
        <w:rPr>
          <w:rFonts w:ascii="Times New Roman" w:hAnsi="Times New Roman" w:cs="Times New Roman"/>
        </w:rPr>
      </w:pPr>
    </w:p>
    <w:sectPr w:rsidR="00547C3F" w:rsidRPr="00B96342" w:rsidSect="00547C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7E082" w14:textId="77777777" w:rsidR="00863CE8" w:rsidRDefault="00863CE8" w:rsidP="00BE2D43">
      <w:pPr>
        <w:spacing w:after="0" w:line="240" w:lineRule="auto"/>
      </w:pPr>
      <w:r>
        <w:separator/>
      </w:r>
    </w:p>
  </w:endnote>
  <w:endnote w:type="continuationSeparator" w:id="0">
    <w:p w14:paraId="5B3C2828" w14:textId="77777777" w:rsidR="00863CE8" w:rsidRDefault="00863CE8" w:rsidP="00BE2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5CFA5" w14:textId="77777777" w:rsidR="00BE2D43" w:rsidRDefault="00BE2D4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08FEC" w14:textId="77777777" w:rsidR="00BE2D43" w:rsidRDefault="00BE2D4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7B8F3" w14:textId="77777777" w:rsidR="00BE2D43" w:rsidRDefault="00BE2D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41594" w14:textId="77777777" w:rsidR="00863CE8" w:rsidRDefault="00863CE8" w:rsidP="00BE2D43">
      <w:pPr>
        <w:spacing w:after="0" w:line="240" w:lineRule="auto"/>
      </w:pPr>
      <w:r>
        <w:separator/>
      </w:r>
    </w:p>
  </w:footnote>
  <w:footnote w:type="continuationSeparator" w:id="0">
    <w:p w14:paraId="5E26BCE7" w14:textId="77777777" w:rsidR="00863CE8" w:rsidRDefault="00863CE8" w:rsidP="00BE2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ADEF6" w14:textId="77777777" w:rsidR="00BE2D43" w:rsidRDefault="00BE2D4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5BCB8" w14:textId="77777777" w:rsidR="00BE2D43" w:rsidRDefault="00BE2D4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CBAAF" w14:textId="77777777" w:rsidR="00BE2D43" w:rsidRDefault="00BE2D4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D1"/>
    <w:rsid w:val="00004894"/>
    <w:rsid w:val="00017992"/>
    <w:rsid w:val="000D3347"/>
    <w:rsid w:val="001419F5"/>
    <w:rsid w:val="00166A7D"/>
    <w:rsid w:val="001D4C1B"/>
    <w:rsid w:val="001F362E"/>
    <w:rsid w:val="002F363E"/>
    <w:rsid w:val="003E738F"/>
    <w:rsid w:val="003F0A83"/>
    <w:rsid w:val="004107F2"/>
    <w:rsid w:val="004317A8"/>
    <w:rsid w:val="00431B40"/>
    <w:rsid w:val="0046441F"/>
    <w:rsid w:val="00484EEF"/>
    <w:rsid w:val="004958A7"/>
    <w:rsid w:val="004E74DA"/>
    <w:rsid w:val="00547C3F"/>
    <w:rsid w:val="005A2DA8"/>
    <w:rsid w:val="005B37DE"/>
    <w:rsid w:val="005C0DCA"/>
    <w:rsid w:val="00623862"/>
    <w:rsid w:val="006513D1"/>
    <w:rsid w:val="00652119"/>
    <w:rsid w:val="006C3D8A"/>
    <w:rsid w:val="006C7CE7"/>
    <w:rsid w:val="00744D1C"/>
    <w:rsid w:val="007710BC"/>
    <w:rsid w:val="007E16A7"/>
    <w:rsid w:val="007E71E6"/>
    <w:rsid w:val="00863CE8"/>
    <w:rsid w:val="00872C97"/>
    <w:rsid w:val="008B5624"/>
    <w:rsid w:val="00903EE6"/>
    <w:rsid w:val="00954615"/>
    <w:rsid w:val="00A31A9E"/>
    <w:rsid w:val="00A57FB3"/>
    <w:rsid w:val="00A80C2A"/>
    <w:rsid w:val="00B0091A"/>
    <w:rsid w:val="00B96342"/>
    <w:rsid w:val="00BD6B7C"/>
    <w:rsid w:val="00BE2D43"/>
    <w:rsid w:val="00C2479A"/>
    <w:rsid w:val="00C33A81"/>
    <w:rsid w:val="00C36944"/>
    <w:rsid w:val="00D46D78"/>
    <w:rsid w:val="00E13A48"/>
    <w:rsid w:val="00EC520B"/>
    <w:rsid w:val="00FA30CA"/>
    <w:rsid w:val="00FA4A7E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26924"/>
  <w15:docId w15:val="{4302069E-6F99-4EC0-9426-6EF6C5D7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C3F"/>
  </w:style>
  <w:style w:type="paragraph" w:styleId="2">
    <w:name w:val="heading 2"/>
    <w:basedOn w:val="a"/>
    <w:next w:val="a"/>
    <w:link w:val="20"/>
    <w:qFormat/>
    <w:rsid w:val="00B9634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"/>
    <w:rsid w:val="00FF4DD1"/>
    <w:pPr>
      <w:widowControl w:val="0"/>
      <w:spacing w:after="0" w:line="210" w:lineRule="atLeast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uk-UA"/>
    </w:rPr>
  </w:style>
  <w:style w:type="paragraph" w:styleId="a4">
    <w:name w:val="No Spacing"/>
    <w:uiPriority w:val="99"/>
    <w:qFormat/>
    <w:rsid w:val="00FF4DD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5">
    <w:name w:val="header"/>
    <w:basedOn w:val="a"/>
    <w:link w:val="a6"/>
    <w:uiPriority w:val="99"/>
    <w:unhideWhenUsed/>
    <w:rsid w:val="00BE2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2D43"/>
  </w:style>
  <w:style w:type="paragraph" w:styleId="a7">
    <w:name w:val="footer"/>
    <w:basedOn w:val="a"/>
    <w:link w:val="a8"/>
    <w:uiPriority w:val="99"/>
    <w:unhideWhenUsed/>
    <w:rsid w:val="00BE2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2D43"/>
  </w:style>
  <w:style w:type="character" w:customStyle="1" w:styleId="20">
    <w:name w:val="Заголовок 2 Знак"/>
    <w:basedOn w:val="a0"/>
    <w:link w:val="2"/>
    <w:rsid w:val="00B963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3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9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926</Words>
  <Characters>5279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Roman</cp:lastModifiedBy>
  <cp:revision>2</cp:revision>
  <cp:lastPrinted>2023-09-01T10:16:00Z</cp:lastPrinted>
  <dcterms:created xsi:type="dcterms:W3CDTF">2024-09-11T09:07:00Z</dcterms:created>
  <dcterms:modified xsi:type="dcterms:W3CDTF">2024-09-11T09:07:00Z</dcterms:modified>
</cp:coreProperties>
</file>