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C43A" w14:textId="77777777" w:rsidR="004A7B64" w:rsidRPr="00652AC9" w:rsidRDefault="004A7B64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  <w:bookmarkStart w:id="0" w:name="OLE_LINK1"/>
      <w:bookmarkStart w:id="1" w:name="OLE_LINK2"/>
    </w:p>
    <w:p w14:paraId="367EB911" w14:textId="77777777" w:rsidR="004A7B64" w:rsidRPr="00652AC9" w:rsidRDefault="004A7B64" w:rsidP="00382FC0">
      <w:pPr>
        <w:rPr>
          <w:rFonts w:asciiTheme="majorHAnsi" w:hAnsiTheme="majorHAnsi" w:cs="Helvetica"/>
          <w:b/>
          <w:sz w:val="32"/>
          <w:szCs w:val="32"/>
          <w:lang w:val="uk-UA"/>
        </w:rPr>
      </w:pPr>
    </w:p>
    <w:p w14:paraId="368E8C68" w14:textId="77777777" w:rsidR="004A7B64" w:rsidRPr="00652AC9" w:rsidRDefault="004A7B64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</w:p>
    <w:p w14:paraId="15AD3359" w14:textId="77777777" w:rsidR="00EE43F7" w:rsidRPr="00652AC9" w:rsidRDefault="00EE43F7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</w:p>
    <w:p w14:paraId="30978E56" w14:textId="77777777" w:rsidR="00EE43F7" w:rsidRPr="00652AC9" w:rsidRDefault="00EE43F7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</w:p>
    <w:p w14:paraId="413C4B24" w14:textId="77777777" w:rsidR="00EE43F7" w:rsidRPr="00652AC9" w:rsidRDefault="00EE43F7" w:rsidP="00A96540">
      <w:pPr>
        <w:jc w:val="center"/>
        <w:rPr>
          <w:rFonts w:asciiTheme="majorHAnsi" w:hAnsiTheme="majorHAnsi" w:cs="Helvetica"/>
          <w:b/>
          <w:sz w:val="32"/>
          <w:szCs w:val="32"/>
          <w:lang w:val="uk-UA"/>
        </w:rPr>
      </w:pPr>
    </w:p>
    <w:p w14:paraId="540B70F3" w14:textId="3B32CF23" w:rsidR="00EE43F7" w:rsidRPr="00652AC9" w:rsidRDefault="00EE43F7" w:rsidP="006E09DA">
      <w:pPr>
        <w:rPr>
          <w:rFonts w:asciiTheme="majorHAnsi" w:hAnsiTheme="majorHAnsi" w:cs="Helvetica"/>
          <w:b/>
          <w:sz w:val="32"/>
          <w:szCs w:val="32"/>
          <w:lang w:val="uk-UA"/>
        </w:rPr>
      </w:pPr>
    </w:p>
    <w:p w14:paraId="2741475C" w14:textId="77777777" w:rsidR="00E02E9D" w:rsidRPr="00652AC9" w:rsidRDefault="00E02E9D" w:rsidP="006E09DA">
      <w:pPr>
        <w:rPr>
          <w:rFonts w:asciiTheme="majorHAnsi" w:hAnsiTheme="majorHAnsi" w:cs="Helvetica"/>
          <w:b/>
          <w:sz w:val="32"/>
          <w:szCs w:val="32"/>
          <w:lang w:val="uk-UA"/>
        </w:rPr>
      </w:pPr>
    </w:p>
    <w:p w14:paraId="3D3054A2" w14:textId="77777777" w:rsidR="00A530A6" w:rsidRPr="00652AC9" w:rsidRDefault="004A7B64" w:rsidP="00A530A6">
      <w:pPr>
        <w:jc w:val="center"/>
        <w:rPr>
          <w:rFonts w:asciiTheme="majorHAnsi" w:hAnsiTheme="majorHAnsi" w:cs="Helvetica"/>
          <w:b/>
          <w:sz w:val="28"/>
          <w:szCs w:val="28"/>
          <w:lang w:val="uk-UA"/>
        </w:rPr>
      </w:pPr>
      <w:r w:rsidRPr="00652AC9">
        <w:rPr>
          <w:rFonts w:asciiTheme="majorHAnsi" w:hAnsiTheme="majorHAnsi" w:cs="Helvetica"/>
          <w:b/>
          <w:sz w:val="28"/>
          <w:szCs w:val="28"/>
          <w:lang w:val="uk-UA"/>
        </w:rPr>
        <w:t>П</w:t>
      </w:r>
      <w:r w:rsidR="00BE7369" w:rsidRPr="00652AC9">
        <w:rPr>
          <w:rFonts w:asciiTheme="majorHAnsi" w:hAnsiTheme="majorHAnsi" w:cs="Helvetica"/>
          <w:b/>
          <w:sz w:val="28"/>
          <w:szCs w:val="28"/>
          <w:lang w:val="uk-UA"/>
        </w:rPr>
        <w:t>ротокол</w:t>
      </w:r>
    </w:p>
    <w:p w14:paraId="4E8868BA" w14:textId="7EC1732F" w:rsidR="000967F1" w:rsidRPr="00772EC7" w:rsidRDefault="00BE7369" w:rsidP="00A530A6">
      <w:pPr>
        <w:jc w:val="center"/>
        <w:rPr>
          <w:rFonts w:asciiTheme="majorHAnsi" w:hAnsiTheme="majorHAnsi" w:cs="Helvetica"/>
          <w:b/>
          <w:sz w:val="28"/>
          <w:szCs w:val="28"/>
          <w:lang w:val="uk-UA"/>
        </w:rPr>
      </w:pPr>
      <w:r w:rsidRPr="00652AC9">
        <w:rPr>
          <w:rFonts w:asciiTheme="majorHAnsi" w:hAnsiTheme="majorHAnsi" w:cs="Helvetica"/>
          <w:b/>
          <w:sz w:val="28"/>
          <w:szCs w:val="28"/>
          <w:lang w:val="uk-UA"/>
        </w:rPr>
        <w:t xml:space="preserve">затвердження </w:t>
      </w:r>
      <w:r w:rsidR="0009338E" w:rsidRPr="00652AC9">
        <w:rPr>
          <w:rFonts w:asciiTheme="majorHAnsi" w:hAnsiTheme="majorHAnsi" w:cs="Helvetica"/>
          <w:b/>
          <w:sz w:val="28"/>
          <w:szCs w:val="28"/>
          <w:lang w:val="uk-UA"/>
        </w:rPr>
        <w:t>обладнання</w:t>
      </w:r>
      <w:r w:rsidR="00E02E9D" w:rsidRPr="00652AC9">
        <w:rPr>
          <w:rFonts w:asciiTheme="majorHAnsi" w:hAnsiTheme="majorHAnsi" w:cs="Helvetica"/>
          <w:b/>
          <w:sz w:val="28"/>
          <w:szCs w:val="28"/>
          <w:lang w:val="uk-UA"/>
        </w:rPr>
        <w:t xml:space="preserve"> </w:t>
      </w:r>
      <w:r w:rsidR="00772EC7">
        <w:rPr>
          <w:rFonts w:asciiTheme="majorHAnsi" w:hAnsiTheme="majorHAnsi" w:cs="Helvetica"/>
          <w:b/>
          <w:sz w:val="28"/>
          <w:szCs w:val="28"/>
          <w:lang w:val="en-US"/>
        </w:rPr>
        <w:t>IRS</w:t>
      </w:r>
      <w:r w:rsidR="00772EC7" w:rsidRPr="00652AC9">
        <w:rPr>
          <w:rFonts w:asciiTheme="majorHAnsi" w:hAnsiTheme="majorHAnsi" w:cs="Helvetica"/>
          <w:b/>
          <w:sz w:val="28"/>
          <w:szCs w:val="28"/>
          <w:lang w:val="uk-UA"/>
        </w:rPr>
        <w:t xml:space="preserve"> </w:t>
      </w:r>
      <w:r w:rsidR="00772EC7">
        <w:rPr>
          <w:rFonts w:asciiTheme="majorHAnsi" w:hAnsiTheme="majorHAnsi" w:cs="Helvetica"/>
          <w:b/>
          <w:sz w:val="28"/>
          <w:szCs w:val="28"/>
          <w:lang w:val="ru-RU"/>
        </w:rPr>
        <w:t>(</w:t>
      </w:r>
      <w:r w:rsidR="00772EC7">
        <w:rPr>
          <w:rFonts w:asciiTheme="majorHAnsi" w:hAnsiTheme="majorHAnsi" w:cs="Helvetica"/>
          <w:b/>
          <w:sz w:val="28"/>
          <w:szCs w:val="28"/>
          <w:lang w:val="uk-UA"/>
        </w:rPr>
        <w:t xml:space="preserve">системи негайного </w:t>
      </w:r>
      <w:proofErr w:type="spellStart"/>
      <w:r w:rsidR="00772EC7">
        <w:rPr>
          <w:rFonts w:asciiTheme="majorHAnsi" w:hAnsiTheme="majorHAnsi" w:cs="Helvetica"/>
          <w:b/>
          <w:sz w:val="28"/>
          <w:szCs w:val="28"/>
          <w:lang w:val="uk-UA"/>
        </w:rPr>
        <w:t>відеоперегляду</w:t>
      </w:r>
      <w:proofErr w:type="spellEnd"/>
      <w:r w:rsidR="00772EC7">
        <w:rPr>
          <w:rFonts w:asciiTheme="majorHAnsi" w:hAnsiTheme="majorHAnsi" w:cs="Helvetica"/>
          <w:b/>
          <w:sz w:val="28"/>
          <w:szCs w:val="28"/>
          <w:lang w:val="uk-UA"/>
        </w:rPr>
        <w:t>)</w:t>
      </w:r>
    </w:p>
    <w:p w14:paraId="6226975D" w14:textId="577983B1" w:rsidR="00772AFB" w:rsidRPr="00652AC9" w:rsidRDefault="004A7B64" w:rsidP="00A96540">
      <w:pPr>
        <w:jc w:val="center"/>
        <w:rPr>
          <w:rFonts w:asciiTheme="majorHAnsi" w:hAnsiTheme="majorHAnsi" w:cs="Helvetica"/>
          <w:b/>
          <w:sz w:val="28"/>
          <w:szCs w:val="28"/>
          <w:lang w:val="uk-UA"/>
        </w:rPr>
      </w:pPr>
      <w:r w:rsidRPr="00652AC9">
        <w:rPr>
          <w:rFonts w:asciiTheme="majorHAnsi" w:hAnsiTheme="majorHAnsi" w:cs="Helvetica"/>
          <w:b/>
          <w:sz w:val="28"/>
          <w:szCs w:val="28"/>
          <w:lang w:val="uk-UA"/>
        </w:rPr>
        <w:t xml:space="preserve">  </w:t>
      </w:r>
      <w:r w:rsidR="00E02E9D" w:rsidRPr="00652AC9">
        <w:rPr>
          <w:rFonts w:asciiTheme="majorHAnsi" w:hAnsiTheme="majorHAnsi" w:cs="Helvetica"/>
          <w:b/>
          <w:sz w:val="28"/>
          <w:szCs w:val="28"/>
          <w:lang w:val="uk-UA"/>
        </w:rPr>
        <w:t>сезон</w:t>
      </w:r>
      <w:r w:rsidR="00772AFB" w:rsidRPr="00652AC9">
        <w:rPr>
          <w:rFonts w:asciiTheme="majorHAnsi" w:hAnsiTheme="majorHAnsi" w:cs="Helvetica"/>
          <w:b/>
          <w:sz w:val="28"/>
          <w:szCs w:val="28"/>
          <w:lang w:val="uk-UA"/>
        </w:rPr>
        <w:t xml:space="preserve"> 20</w:t>
      </w:r>
      <w:r w:rsidR="006E09DA" w:rsidRPr="00652AC9">
        <w:rPr>
          <w:rFonts w:asciiTheme="majorHAnsi" w:hAnsiTheme="majorHAnsi" w:cs="Helvetica"/>
          <w:b/>
          <w:sz w:val="28"/>
          <w:szCs w:val="28"/>
          <w:lang w:val="uk-UA"/>
        </w:rPr>
        <w:t>2</w:t>
      </w:r>
      <w:r w:rsidR="006E6B2D" w:rsidRPr="00652AC9">
        <w:rPr>
          <w:rFonts w:asciiTheme="majorHAnsi" w:hAnsiTheme="majorHAnsi" w:cs="Helvetica"/>
          <w:b/>
          <w:sz w:val="28"/>
          <w:szCs w:val="28"/>
          <w:lang w:val="uk-UA"/>
        </w:rPr>
        <w:t>1</w:t>
      </w:r>
      <w:r w:rsidR="00772AFB" w:rsidRPr="00652AC9">
        <w:rPr>
          <w:rFonts w:asciiTheme="majorHAnsi" w:hAnsiTheme="majorHAnsi" w:cs="Helvetica"/>
          <w:b/>
          <w:sz w:val="28"/>
          <w:szCs w:val="28"/>
          <w:lang w:val="uk-UA"/>
        </w:rPr>
        <w:t>/</w:t>
      </w:r>
      <w:r w:rsidR="00315ECA" w:rsidRPr="00652AC9">
        <w:rPr>
          <w:rFonts w:asciiTheme="majorHAnsi" w:hAnsiTheme="majorHAnsi" w:cs="Helvetica"/>
          <w:b/>
          <w:sz w:val="28"/>
          <w:szCs w:val="28"/>
          <w:lang w:val="uk-UA"/>
        </w:rPr>
        <w:t>202</w:t>
      </w:r>
      <w:r w:rsidR="006E6B2D" w:rsidRPr="00652AC9">
        <w:rPr>
          <w:rFonts w:asciiTheme="majorHAnsi" w:hAnsiTheme="majorHAnsi" w:cs="Helvetica"/>
          <w:b/>
          <w:sz w:val="28"/>
          <w:szCs w:val="28"/>
          <w:lang w:val="uk-UA"/>
        </w:rPr>
        <w:t>2</w:t>
      </w:r>
      <w:r w:rsidR="00772AFB" w:rsidRPr="00652AC9">
        <w:rPr>
          <w:rFonts w:asciiTheme="majorHAnsi" w:hAnsiTheme="majorHAnsi" w:cs="Helvetica"/>
          <w:b/>
          <w:sz w:val="28"/>
          <w:szCs w:val="28"/>
          <w:lang w:val="uk-UA"/>
        </w:rPr>
        <w:t xml:space="preserve"> рр.</w:t>
      </w:r>
    </w:p>
    <w:p w14:paraId="7D89A4EC" w14:textId="77777777" w:rsidR="00F95A2C" w:rsidRPr="00652AC9" w:rsidRDefault="00F95A2C" w:rsidP="00F95A2C">
      <w:pPr>
        <w:spacing w:after="120"/>
        <w:rPr>
          <w:rFonts w:asciiTheme="majorHAnsi" w:hAnsiTheme="majorHAnsi" w:cs="Helvetica"/>
          <w:b/>
          <w:sz w:val="32"/>
          <w:szCs w:val="32"/>
          <w:lang w:val="uk-UA"/>
        </w:rPr>
      </w:pPr>
    </w:p>
    <w:p w14:paraId="2488DF48" w14:textId="77777777" w:rsidR="0094087B" w:rsidRPr="00652AC9" w:rsidRDefault="0094087B" w:rsidP="00F95A2C">
      <w:pPr>
        <w:spacing w:after="120"/>
        <w:rPr>
          <w:rFonts w:asciiTheme="majorHAnsi" w:hAnsiTheme="majorHAnsi" w:cs="Helvetica"/>
          <w:b/>
          <w:sz w:val="4"/>
          <w:szCs w:val="4"/>
          <w:lang w:val="uk-UA"/>
        </w:rPr>
      </w:pPr>
    </w:p>
    <w:p w14:paraId="31EA9636" w14:textId="77777777" w:rsidR="00A752D8" w:rsidRPr="00652AC9" w:rsidRDefault="00A752D8" w:rsidP="00F95A2C">
      <w:pPr>
        <w:spacing w:after="120"/>
        <w:rPr>
          <w:rFonts w:ascii="Helvetica" w:hAnsi="Helvetica" w:cs="Helvetica"/>
          <w:b/>
          <w:sz w:val="4"/>
          <w:szCs w:val="4"/>
          <w:lang w:val="uk-UA"/>
        </w:rPr>
      </w:pPr>
    </w:p>
    <w:tbl>
      <w:tblPr>
        <w:tblStyle w:val="ae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559"/>
        <w:gridCol w:w="4361"/>
        <w:gridCol w:w="1417"/>
        <w:gridCol w:w="34"/>
      </w:tblGrid>
      <w:tr w:rsidR="004A7B64" w:rsidRPr="00652AC9" w14:paraId="57A08929" w14:textId="77777777" w:rsidTr="00E02E9D"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0F917348" w14:textId="77777777" w:rsidR="004A7B64" w:rsidRPr="00652AC9" w:rsidRDefault="004A7B64" w:rsidP="008F6853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>Дата</w:t>
            </w:r>
            <w:r w:rsidR="00315ECA" w:rsidRPr="00652AC9"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 xml:space="preserve"> гри</w:t>
            </w:r>
          </w:p>
        </w:tc>
        <w:tc>
          <w:tcPr>
            <w:tcW w:w="7371" w:type="dxa"/>
            <w:gridSpan w:val="4"/>
            <w:vAlign w:val="center"/>
          </w:tcPr>
          <w:p w14:paraId="5A004694" w14:textId="77777777" w:rsidR="004A7B64" w:rsidRPr="00652AC9" w:rsidRDefault="00315ECA" w:rsidP="00A633EF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A7B64" w:rsidRPr="00652AC9" w14:paraId="77BF648C" w14:textId="77777777" w:rsidTr="00E02E9D"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4BACB3A" w14:textId="77777777" w:rsidR="004A7B64" w:rsidRPr="00652AC9" w:rsidRDefault="00315ECA" w:rsidP="00840285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>№ гри</w:t>
            </w:r>
          </w:p>
        </w:tc>
        <w:tc>
          <w:tcPr>
            <w:tcW w:w="7371" w:type="dxa"/>
            <w:gridSpan w:val="4"/>
            <w:vAlign w:val="center"/>
          </w:tcPr>
          <w:p w14:paraId="4D134809" w14:textId="77777777" w:rsidR="004A7B64" w:rsidRPr="00652AC9" w:rsidRDefault="00315ECA" w:rsidP="00D27079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15ECA" w:rsidRPr="00652AC9" w14:paraId="33BB5CB2" w14:textId="77777777" w:rsidTr="00E02E9D"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0481428D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7371" w:type="dxa"/>
            <w:gridSpan w:val="4"/>
            <w:vAlign w:val="center"/>
          </w:tcPr>
          <w:p w14:paraId="6DE2E014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15ECA" w:rsidRPr="00652AC9" w14:paraId="6DD91538" w14:textId="77777777" w:rsidTr="00E02E9D"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35DFF534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>Гра між командами</w:t>
            </w:r>
          </w:p>
        </w:tc>
        <w:tc>
          <w:tcPr>
            <w:tcW w:w="7371" w:type="dxa"/>
            <w:gridSpan w:val="4"/>
            <w:vAlign w:val="center"/>
          </w:tcPr>
          <w:p w14:paraId="6BCE8BE1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</w:p>
        </w:tc>
      </w:tr>
      <w:tr w:rsidR="0009338E" w:rsidRPr="00652AC9" w14:paraId="7E230509" w14:textId="77777777" w:rsidTr="00E02E9D"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A214D1B" w14:textId="4E5C0BDF" w:rsidR="0009338E" w:rsidRPr="00652AC9" w:rsidRDefault="0009338E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  <w:t xml:space="preserve">Змагання </w:t>
            </w:r>
          </w:p>
        </w:tc>
        <w:tc>
          <w:tcPr>
            <w:tcW w:w="7371" w:type="dxa"/>
            <w:gridSpan w:val="4"/>
            <w:vAlign w:val="center"/>
          </w:tcPr>
          <w:p w14:paraId="0A97D715" w14:textId="77777777" w:rsidR="0009338E" w:rsidRPr="00652AC9" w:rsidRDefault="0009338E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4"/>
                <w:lang w:val="uk-UA"/>
              </w:rPr>
            </w:pPr>
          </w:p>
        </w:tc>
      </w:tr>
      <w:tr w:rsidR="00315ECA" w:rsidRPr="00652AC9" w14:paraId="6595C548" w14:textId="77777777" w:rsidTr="00E02E9D">
        <w:trPr>
          <w:gridBefore w:val="4"/>
          <w:gridAfter w:val="1"/>
          <w:wBefore w:w="8472" w:type="dxa"/>
          <w:wAfter w:w="34" w:type="dxa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6D3D467F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6"/>
                <w:szCs w:val="6"/>
                <w:lang w:val="uk-UA"/>
              </w:rPr>
            </w:pPr>
          </w:p>
          <w:p w14:paraId="62C659CA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6"/>
                <w:szCs w:val="6"/>
                <w:lang w:val="uk-UA"/>
              </w:rPr>
            </w:pPr>
          </w:p>
          <w:p w14:paraId="6E6F8AB3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6"/>
                <w:szCs w:val="6"/>
                <w:lang w:val="uk-UA"/>
              </w:rPr>
            </w:pPr>
          </w:p>
          <w:p w14:paraId="4828D995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6"/>
                <w:szCs w:val="6"/>
                <w:lang w:val="uk-UA"/>
              </w:rPr>
            </w:pPr>
          </w:p>
          <w:p w14:paraId="622FF9FA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6"/>
                <w:szCs w:val="6"/>
                <w:lang w:val="uk-UA"/>
              </w:rPr>
            </w:pPr>
          </w:p>
        </w:tc>
      </w:tr>
      <w:tr w:rsidR="00315ECA" w:rsidRPr="00652AC9" w14:paraId="3E0ABFEE" w14:textId="77777777" w:rsidTr="00E02E9D">
        <w:trPr>
          <w:gridAfter w:val="1"/>
          <w:wAfter w:w="34" w:type="dxa"/>
          <w:trHeight w:val="584"/>
        </w:trPr>
        <w:tc>
          <w:tcPr>
            <w:tcW w:w="534" w:type="dxa"/>
            <w:shd w:val="clear" w:color="auto" w:fill="17365D" w:themeFill="text2" w:themeFillShade="BF"/>
            <w:vAlign w:val="center"/>
          </w:tcPr>
          <w:p w14:paraId="3DBE56B7" w14:textId="77777777" w:rsidR="00315ECA" w:rsidRPr="00652AC9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color w:val="FFFFFF" w:themeColor="background1"/>
                <w:sz w:val="28"/>
                <w:szCs w:val="22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color w:val="FFFFFF" w:themeColor="background1"/>
                <w:sz w:val="28"/>
                <w:szCs w:val="22"/>
                <w:lang w:val="uk-UA"/>
              </w:rPr>
              <w:t>№</w:t>
            </w:r>
          </w:p>
        </w:tc>
        <w:tc>
          <w:tcPr>
            <w:tcW w:w="3577" w:type="dxa"/>
            <w:gridSpan w:val="2"/>
            <w:shd w:val="clear" w:color="auto" w:fill="17365D" w:themeFill="text2" w:themeFillShade="BF"/>
            <w:vAlign w:val="center"/>
          </w:tcPr>
          <w:p w14:paraId="4A11721D" w14:textId="77777777" w:rsidR="00315ECA" w:rsidRPr="00652AC9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  <w:t>П.І.Б.</w:t>
            </w:r>
          </w:p>
        </w:tc>
        <w:tc>
          <w:tcPr>
            <w:tcW w:w="4361" w:type="dxa"/>
            <w:shd w:val="clear" w:color="auto" w:fill="17365D" w:themeFill="text2" w:themeFillShade="BF"/>
            <w:vAlign w:val="center"/>
          </w:tcPr>
          <w:p w14:paraId="1A538EE4" w14:textId="77777777" w:rsidR="00315ECA" w:rsidRPr="00652AC9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1417" w:type="dxa"/>
            <w:shd w:val="clear" w:color="auto" w:fill="17365D" w:themeFill="text2" w:themeFillShade="BF"/>
            <w:vAlign w:val="center"/>
          </w:tcPr>
          <w:p w14:paraId="129D77D4" w14:textId="77777777" w:rsidR="00315ECA" w:rsidRPr="00652AC9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color w:val="FFFFFF" w:themeColor="background1"/>
                <w:sz w:val="22"/>
                <w:szCs w:val="22"/>
                <w:lang w:val="uk-UA"/>
              </w:rPr>
              <w:t>ПІДПИС</w:t>
            </w:r>
          </w:p>
        </w:tc>
      </w:tr>
      <w:tr w:rsidR="00315ECA" w:rsidRPr="00652AC9" w14:paraId="19080B20" w14:textId="77777777" w:rsidTr="00E02E9D">
        <w:trPr>
          <w:gridAfter w:val="1"/>
          <w:wAfter w:w="34" w:type="dxa"/>
        </w:trPr>
        <w:tc>
          <w:tcPr>
            <w:tcW w:w="534" w:type="dxa"/>
            <w:vAlign w:val="center"/>
          </w:tcPr>
          <w:p w14:paraId="3D71E4FA" w14:textId="77777777" w:rsidR="00315ECA" w:rsidRPr="00652AC9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  <w:t>1</w:t>
            </w:r>
          </w:p>
        </w:tc>
        <w:tc>
          <w:tcPr>
            <w:tcW w:w="3577" w:type="dxa"/>
            <w:gridSpan w:val="2"/>
            <w:vAlign w:val="center"/>
          </w:tcPr>
          <w:p w14:paraId="556A2AA7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  <w:t xml:space="preserve">   </w:t>
            </w:r>
          </w:p>
        </w:tc>
        <w:tc>
          <w:tcPr>
            <w:tcW w:w="4361" w:type="dxa"/>
            <w:vAlign w:val="center"/>
          </w:tcPr>
          <w:p w14:paraId="64F32EB8" w14:textId="3AB4DFDD" w:rsidR="00315ECA" w:rsidRPr="00652AC9" w:rsidRDefault="00BE7369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lang w:val="uk-UA"/>
              </w:rPr>
              <w:t>Старший</w:t>
            </w:r>
            <w:r w:rsidR="00315ECA" w:rsidRPr="00652AC9">
              <w:rPr>
                <w:rFonts w:asciiTheme="majorHAnsi" w:hAnsiTheme="majorHAnsi" w:cs="Helvetica"/>
                <w:b/>
                <w:lang w:val="uk-UA"/>
              </w:rPr>
              <w:t xml:space="preserve"> суддя матчу</w:t>
            </w:r>
          </w:p>
        </w:tc>
        <w:tc>
          <w:tcPr>
            <w:tcW w:w="1417" w:type="dxa"/>
            <w:vAlign w:val="center"/>
          </w:tcPr>
          <w:p w14:paraId="605431D1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lang w:val="uk-UA"/>
              </w:rPr>
            </w:pPr>
          </w:p>
        </w:tc>
      </w:tr>
      <w:tr w:rsidR="00315ECA" w:rsidRPr="00652AC9" w14:paraId="07833A8A" w14:textId="77777777" w:rsidTr="00E02E9D">
        <w:trPr>
          <w:gridAfter w:val="1"/>
          <w:wAfter w:w="34" w:type="dxa"/>
        </w:trPr>
        <w:tc>
          <w:tcPr>
            <w:tcW w:w="534" w:type="dxa"/>
            <w:vAlign w:val="center"/>
          </w:tcPr>
          <w:p w14:paraId="649F8930" w14:textId="77777777" w:rsidR="00315ECA" w:rsidRPr="00652AC9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  <w:t>2</w:t>
            </w:r>
          </w:p>
        </w:tc>
        <w:tc>
          <w:tcPr>
            <w:tcW w:w="3577" w:type="dxa"/>
            <w:gridSpan w:val="2"/>
            <w:vAlign w:val="center"/>
          </w:tcPr>
          <w:p w14:paraId="575EE9FA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14:paraId="6F42F91A" w14:textId="77777777" w:rsidR="00315ECA" w:rsidRPr="00652AC9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lang w:val="uk-UA"/>
              </w:rPr>
              <w:t>Оператор системи IRS</w:t>
            </w:r>
          </w:p>
        </w:tc>
        <w:tc>
          <w:tcPr>
            <w:tcW w:w="1417" w:type="dxa"/>
          </w:tcPr>
          <w:p w14:paraId="775B601D" w14:textId="77777777" w:rsidR="00315ECA" w:rsidRPr="00652AC9" w:rsidRDefault="00315ECA" w:rsidP="00315ECA">
            <w:pPr>
              <w:rPr>
                <w:lang w:val="uk-UA"/>
              </w:rPr>
            </w:pPr>
          </w:p>
        </w:tc>
      </w:tr>
      <w:tr w:rsidR="00315ECA" w:rsidRPr="00652AC9" w14:paraId="0D3244FA" w14:textId="77777777" w:rsidTr="00E02E9D">
        <w:trPr>
          <w:gridAfter w:val="1"/>
          <w:wAfter w:w="34" w:type="dxa"/>
        </w:trPr>
        <w:tc>
          <w:tcPr>
            <w:tcW w:w="534" w:type="dxa"/>
            <w:vAlign w:val="center"/>
          </w:tcPr>
          <w:p w14:paraId="5069794D" w14:textId="77777777" w:rsidR="00315ECA" w:rsidRPr="00652AC9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8"/>
                <w:szCs w:val="24"/>
                <w:lang w:val="uk-UA"/>
              </w:rPr>
              <w:t>3</w:t>
            </w:r>
          </w:p>
        </w:tc>
        <w:tc>
          <w:tcPr>
            <w:tcW w:w="3577" w:type="dxa"/>
            <w:gridSpan w:val="2"/>
            <w:vAlign w:val="center"/>
          </w:tcPr>
          <w:p w14:paraId="795F6F83" w14:textId="77777777" w:rsidR="00315ECA" w:rsidRPr="00652AC9" w:rsidRDefault="00315ECA" w:rsidP="00315ECA">
            <w:pPr>
              <w:spacing w:after="120"/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sz w:val="24"/>
                <w:szCs w:val="22"/>
                <w:lang w:val="uk-UA"/>
              </w:rPr>
              <w:t xml:space="preserve"> </w:t>
            </w:r>
          </w:p>
        </w:tc>
        <w:tc>
          <w:tcPr>
            <w:tcW w:w="4361" w:type="dxa"/>
            <w:vAlign w:val="center"/>
          </w:tcPr>
          <w:p w14:paraId="5D45EE0C" w14:textId="77777777" w:rsidR="00315ECA" w:rsidRPr="00652AC9" w:rsidRDefault="00315ECA" w:rsidP="00315ECA">
            <w:pPr>
              <w:spacing w:after="120"/>
              <w:jc w:val="center"/>
              <w:rPr>
                <w:rFonts w:asciiTheme="majorHAnsi" w:hAnsiTheme="majorHAnsi" w:cs="Helvetica"/>
                <w:b/>
                <w:lang w:val="uk-UA"/>
              </w:rPr>
            </w:pPr>
            <w:r w:rsidRPr="00652AC9">
              <w:rPr>
                <w:rFonts w:asciiTheme="majorHAnsi" w:hAnsiTheme="majorHAnsi" w:cs="Helvetica"/>
                <w:b/>
                <w:lang w:val="uk-UA"/>
              </w:rPr>
              <w:t>Делегат матчу</w:t>
            </w:r>
          </w:p>
        </w:tc>
        <w:tc>
          <w:tcPr>
            <w:tcW w:w="1417" w:type="dxa"/>
          </w:tcPr>
          <w:p w14:paraId="5ECA2D21" w14:textId="77777777" w:rsidR="00315ECA" w:rsidRPr="00652AC9" w:rsidRDefault="00315ECA" w:rsidP="00315ECA">
            <w:pPr>
              <w:rPr>
                <w:lang w:val="uk-UA"/>
              </w:rPr>
            </w:pPr>
          </w:p>
        </w:tc>
      </w:tr>
      <w:bookmarkEnd w:id="0"/>
      <w:bookmarkEnd w:id="1"/>
    </w:tbl>
    <w:p w14:paraId="5C8CD335" w14:textId="7D53C6B9" w:rsidR="00423B46" w:rsidRPr="00652AC9" w:rsidRDefault="00423B46" w:rsidP="00F95A2C">
      <w:pPr>
        <w:spacing w:after="120"/>
        <w:rPr>
          <w:rFonts w:asciiTheme="majorHAnsi" w:hAnsiTheme="majorHAnsi" w:cs="Helvetica"/>
          <w:b/>
          <w:sz w:val="24"/>
          <w:szCs w:val="24"/>
          <w:lang w:val="uk-UA"/>
        </w:rPr>
      </w:pPr>
    </w:p>
    <w:p w14:paraId="545E043E" w14:textId="6C4CA6FF" w:rsidR="006E09DA" w:rsidRPr="00652AC9" w:rsidRDefault="006E09DA" w:rsidP="006E09DA">
      <w:pPr>
        <w:ind w:right="15"/>
        <w:rPr>
          <w:rFonts w:asciiTheme="majorHAnsi" w:hAnsiTheme="majorHAnsi" w:cs="Helvetica"/>
          <w:b/>
          <w:sz w:val="24"/>
          <w:szCs w:val="24"/>
          <w:lang w:val="uk-UA"/>
        </w:rPr>
      </w:pPr>
    </w:p>
    <w:p w14:paraId="1CD0C272" w14:textId="369D53D3" w:rsidR="006E09DA" w:rsidRPr="00652AC9" w:rsidRDefault="00813551" w:rsidP="006E09DA">
      <w:pPr>
        <w:ind w:right="15"/>
        <w:rPr>
          <w:rFonts w:ascii="Cambria" w:hAnsi="Cambria" w:cs="Tahoma"/>
          <w:b/>
          <w:sz w:val="24"/>
          <w:szCs w:val="24"/>
          <w:lang w:val="uk-UA" w:eastAsia="ru-RU"/>
        </w:rPr>
      </w:pPr>
      <w:r w:rsidRPr="00652AC9">
        <w:rPr>
          <w:rFonts w:ascii="Cambria" w:hAnsi="Cambria" w:cs="Tahoma"/>
          <w:b/>
          <w:sz w:val="24"/>
          <w:szCs w:val="24"/>
          <w:lang w:val="uk-UA" w:eastAsia="ru-RU"/>
        </w:rPr>
        <w:t>Зауваження щодо</w:t>
      </w:r>
      <w:r w:rsidR="006E09DA" w:rsidRPr="00652AC9">
        <w:rPr>
          <w:rFonts w:ascii="Cambria" w:hAnsi="Cambria" w:cs="Tahoma"/>
          <w:b/>
          <w:sz w:val="24"/>
          <w:szCs w:val="24"/>
          <w:lang w:val="uk-UA" w:eastAsia="ru-RU"/>
        </w:rPr>
        <w:t xml:space="preserve"> </w:t>
      </w:r>
      <w:r w:rsidRPr="00652AC9">
        <w:rPr>
          <w:rFonts w:ascii="Cambria" w:hAnsi="Cambria" w:cs="Tahoma"/>
          <w:b/>
          <w:sz w:val="24"/>
          <w:szCs w:val="24"/>
          <w:lang w:val="uk-UA" w:eastAsia="ru-RU"/>
        </w:rPr>
        <w:t xml:space="preserve">обладнання </w:t>
      </w:r>
      <w:r w:rsidR="006E09DA" w:rsidRPr="00652AC9">
        <w:rPr>
          <w:rFonts w:ascii="Cambria" w:hAnsi="Cambria" w:cs="Tahoma"/>
          <w:b/>
          <w:sz w:val="24"/>
          <w:szCs w:val="24"/>
          <w:lang w:val="uk-UA" w:eastAsia="ru-RU"/>
        </w:rPr>
        <w:t xml:space="preserve">IRS </w:t>
      </w:r>
    </w:p>
    <w:p w14:paraId="784EBC23" w14:textId="77777777" w:rsidR="006E09DA" w:rsidRPr="00652AC9" w:rsidRDefault="006E09DA" w:rsidP="006E09DA">
      <w:pPr>
        <w:ind w:right="15"/>
        <w:rPr>
          <w:rFonts w:ascii="Cambria" w:hAnsi="Cambria" w:cs="Tahoma"/>
          <w:b/>
          <w:sz w:val="24"/>
          <w:szCs w:val="24"/>
          <w:lang w:val="uk-UA" w:eastAsia="ru-RU"/>
        </w:rPr>
      </w:pPr>
    </w:p>
    <w:p w14:paraId="30D45893" w14:textId="77777777" w:rsidR="00813551" w:rsidRPr="00652AC9" w:rsidRDefault="006E09DA" w:rsidP="00813551">
      <w:pPr>
        <w:spacing w:line="312" w:lineRule="auto"/>
        <w:ind w:right="15"/>
        <w:rPr>
          <w:rFonts w:ascii="Cambria" w:hAnsi="Cambria" w:cs="Tahoma"/>
          <w:sz w:val="24"/>
          <w:szCs w:val="24"/>
          <w:lang w:val="uk-UA" w:eastAsia="ru-RU"/>
        </w:rPr>
      </w:pPr>
      <w:r w:rsidRPr="00652AC9">
        <w:rPr>
          <w:rFonts w:ascii="Cambria" w:hAnsi="Cambria" w:cs="Tahoma"/>
          <w:sz w:val="24"/>
          <w:szCs w:val="24"/>
          <w:lang w:val="uk-UA" w:eastAsia="ru-RU"/>
        </w:rPr>
        <w:t>__________________________________________________________________________________________________________</w:t>
      </w:r>
      <w:bookmarkStart w:id="2" w:name="_Hlk51771217"/>
      <w:r w:rsidRPr="00652AC9">
        <w:rPr>
          <w:rFonts w:ascii="Cambria" w:hAnsi="Cambria" w:cs="Tahoma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652AC9">
        <w:rPr>
          <w:rFonts w:ascii="Cambria" w:hAnsi="Cambria" w:cs="Tahoma"/>
          <w:sz w:val="24"/>
          <w:szCs w:val="24"/>
          <w:lang w:val="uk-UA" w:eastAsia="ru-RU"/>
        </w:rPr>
        <w:t>__________________________________________________________________________________________________________</w:t>
      </w:r>
      <w:r w:rsidR="00813551" w:rsidRPr="00652AC9">
        <w:rPr>
          <w:rFonts w:ascii="Cambria" w:hAnsi="Cambria" w:cs="Tahoma"/>
          <w:sz w:val="24"/>
          <w:szCs w:val="24"/>
          <w:lang w:val="uk-UA" w:eastAsia="ru-RU"/>
        </w:rPr>
        <w:t>__________________________________________________________________________________________________________</w:t>
      </w:r>
    </w:p>
    <w:p w14:paraId="5D56D9FD" w14:textId="77777777" w:rsidR="00813551" w:rsidRPr="00652AC9" w:rsidRDefault="00813551" w:rsidP="00813551">
      <w:pPr>
        <w:spacing w:after="120"/>
        <w:rPr>
          <w:rFonts w:ascii="Cambria" w:hAnsi="Cambria" w:cs="Tahoma"/>
          <w:sz w:val="24"/>
          <w:szCs w:val="24"/>
          <w:lang w:val="uk-UA" w:eastAsia="ru-RU"/>
        </w:rPr>
      </w:pPr>
      <w:r w:rsidRPr="00652AC9">
        <w:rPr>
          <w:rFonts w:ascii="Cambria" w:hAnsi="Cambria" w:cs="Tahoma"/>
          <w:sz w:val="24"/>
          <w:szCs w:val="24"/>
          <w:lang w:val="uk-UA" w:eastAsia="ru-RU"/>
        </w:rPr>
        <w:t>__________________________________________________________________________________________________________</w:t>
      </w:r>
    </w:p>
    <w:p w14:paraId="67F5AFE6" w14:textId="77777777" w:rsidR="00813551" w:rsidRPr="00652AC9" w:rsidRDefault="00813551" w:rsidP="00813551">
      <w:pPr>
        <w:spacing w:line="312" w:lineRule="auto"/>
        <w:ind w:right="15"/>
        <w:rPr>
          <w:rFonts w:ascii="Cambria" w:hAnsi="Cambria" w:cs="Tahoma"/>
          <w:sz w:val="24"/>
          <w:szCs w:val="24"/>
          <w:lang w:val="uk-UA" w:eastAsia="ru-RU"/>
        </w:rPr>
      </w:pPr>
      <w:r w:rsidRPr="00652AC9">
        <w:rPr>
          <w:rFonts w:ascii="Cambria" w:hAnsi="Cambria" w:cs="Tahoma"/>
          <w:sz w:val="24"/>
          <w:szCs w:val="24"/>
          <w:lang w:val="uk-UA" w:eastAsia="ru-RU"/>
        </w:rPr>
        <w:t>__________________________________________________________________________________________________________</w:t>
      </w:r>
    </w:p>
    <w:p w14:paraId="576A0776" w14:textId="77777777" w:rsidR="00813551" w:rsidRPr="00652AC9" w:rsidRDefault="00813551" w:rsidP="00813551">
      <w:pPr>
        <w:spacing w:after="120"/>
        <w:rPr>
          <w:rFonts w:ascii="Cambria" w:hAnsi="Cambria" w:cs="Tahoma"/>
          <w:sz w:val="24"/>
          <w:szCs w:val="24"/>
          <w:lang w:val="uk-UA" w:eastAsia="ru-RU"/>
        </w:rPr>
      </w:pPr>
      <w:r w:rsidRPr="00652AC9">
        <w:rPr>
          <w:rFonts w:ascii="Cambria" w:hAnsi="Cambria" w:cs="Tahoma"/>
          <w:sz w:val="24"/>
          <w:szCs w:val="24"/>
          <w:lang w:val="uk-UA" w:eastAsia="ru-RU"/>
        </w:rPr>
        <w:t>__________________________________________________________________________________________________________</w:t>
      </w:r>
    </w:p>
    <w:p w14:paraId="53128E05" w14:textId="400F9503" w:rsidR="006E09DA" w:rsidRPr="00652AC9" w:rsidRDefault="006E09DA" w:rsidP="00813551">
      <w:pPr>
        <w:spacing w:line="312" w:lineRule="auto"/>
        <w:ind w:right="15"/>
        <w:rPr>
          <w:rFonts w:asciiTheme="majorHAnsi" w:hAnsiTheme="majorHAnsi" w:cs="Helvetica"/>
          <w:b/>
          <w:sz w:val="24"/>
          <w:szCs w:val="24"/>
          <w:lang w:val="uk-UA"/>
        </w:rPr>
      </w:pPr>
    </w:p>
    <w:p w14:paraId="7B8636CD" w14:textId="77777777" w:rsidR="00652AC9" w:rsidRPr="00652AC9" w:rsidRDefault="00BE7369" w:rsidP="00652AC9">
      <w:pPr>
        <w:spacing w:after="120"/>
        <w:rPr>
          <w:rFonts w:asciiTheme="majorHAnsi" w:hAnsiTheme="majorHAnsi" w:cs="Helvetica"/>
          <w:b/>
          <w:sz w:val="24"/>
          <w:szCs w:val="24"/>
          <w:lang w:val="uk-UA"/>
        </w:rPr>
      </w:pPr>
      <w:r w:rsidRPr="00652AC9">
        <w:rPr>
          <w:rFonts w:asciiTheme="majorHAnsi" w:hAnsiTheme="majorHAnsi" w:cs="Helvetica"/>
          <w:b/>
          <w:sz w:val="24"/>
          <w:szCs w:val="24"/>
          <w:lang w:val="uk-UA"/>
        </w:rPr>
        <w:t>Старш</w:t>
      </w:r>
      <w:r w:rsidR="00652AC9" w:rsidRPr="00652AC9">
        <w:rPr>
          <w:rFonts w:asciiTheme="majorHAnsi" w:hAnsiTheme="majorHAnsi" w:cs="Helvetica"/>
          <w:b/>
          <w:sz w:val="24"/>
          <w:szCs w:val="24"/>
          <w:lang w:val="uk-UA"/>
        </w:rPr>
        <w:t>ий</w:t>
      </w:r>
      <w:r w:rsidR="006E09DA" w:rsidRPr="00652AC9">
        <w:rPr>
          <w:rFonts w:asciiTheme="majorHAnsi" w:hAnsiTheme="majorHAnsi" w:cs="Helvetica"/>
          <w:b/>
          <w:sz w:val="24"/>
          <w:szCs w:val="24"/>
          <w:lang w:val="uk-UA"/>
        </w:rPr>
        <w:t xml:space="preserve"> судд</w:t>
      </w:r>
      <w:r w:rsidR="00652AC9" w:rsidRPr="00652AC9">
        <w:rPr>
          <w:rFonts w:asciiTheme="majorHAnsi" w:hAnsiTheme="majorHAnsi" w:cs="Helvetica"/>
          <w:b/>
          <w:sz w:val="24"/>
          <w:szCs w:val="24"/>
          <w:lang w:val="uk-UA"/>
        </w:rPr>
        <w:t>я</w:t>
      </w:r>
      <w:r w:rsidR="00677218" w:rsidRPr="00652AC9">
        <w:rPr>
          <w:rFonts w:asciiTheme="majorHAnsi" w:hAnsiTheme="majorHAnsi" w:cs="Helvetica"/>
          <w:b/>
          <w:sz w:val="24"/>
          <w:szCs w:val="24"/>
          <w:lang w:val="uk-UA"/>
        </w:rPr>
        <w:t xml:space="preserve"> </w:t>
      </w:r>
      <w:r w:rsidR="006E09DA" w:rsidRPr="00652AC9">
        <w:rPr>
          <w:rFonts w:asciiTheme="majorHAnsi" w:hAnsiTheme="majorHAnsi" w:cs="Helvetica"/>
          <w:b/>
          <w:sz w:val="24"/>
          <w:szCs w:val="24"/>
          <w:lang w:val="uk-UA"/>
        </w:rPr>
        <w:t xml:space="preserve"> </w:t>
      </w:r>
      <w:r w:rsidR="00652AC9" w:rsidRPr="00652AC9">
        <w:rPr>
          <w:rFonts w:asciiTheme="majorHAnsi" w:hAnsiTheme="majorHAnsi" w:cs="Helvetica"/>
          <w:b/>
          <w:sz w:val="24"/>
          <w:szCs w:val="24"/>
          <w:lang w:val="uk-UA"/>
        </w:rPr>
        <w:tab/>
      </w:r>
      <w:r w:rsidR="00652AC9" w:rsidRPr="00652AC9">
        <w:rPr>
          <w:rFonts w:asciiTheme="majorHAnsi" w:hAnsiTheme="majorHAnsi" w:cs="Helvetica"/>
          <w:b/>
          <w:sz w:val="24"/>
          <w:szCs w:val="24"/>
          <w:lang w:val="uk-UA"/>
        </w:rPr>
        <w:tab/>
      </w:r>
      <w:r w:rsidR="00652AC9" w:rsidRPr="00652AC9">
        <w:rPr>
          <w:rFonts w:asciiTheme="majorHAnsi" w:hAnsiTheme="majorHAnsi" w:cs="Helvetica"/>
          <w:b/>
          <w:sz w:val="24"/>
          <w:szCs w:val="24"/>
          <w:lang w:val="uk-UA"/>
        </w:rPr>
        <w:tab/>
      </w:r>
      <w:r w:rsidR="00652AC9" w:rsidRPr="00652AC9">
        <w:rPr>
          <w:rFonts w:asciiTheme="majorHAnsi" w:hAnsiTheme="majorHAnsi" w:cs="Helvetica"/>
          <w:b/>
          <w:sz w:val="24"/>
          <w:szCs w:val="24"/>
          <w:lang w:val="uk-UA"/>
        </w:rPr>
        <w:tab/>
      </w:r>
      <w:r w:rsidR="006E09DA" w:rsidRPr="00652AC9">
        <w:rPr>
          <w:rFonts w:asciiTheme="majorHAnsi" w:hAnsiTheme="majorHAnsi" w:cs="Helvetica"/>
          <w:b/>
          <w:lang w:val="uk-UA"/>
        </w:rPr>
        <w:t>__________________________________________________</w:t>
      </w:r>
      <w:r w:rsidR="00652AC9" w:rsidRPr="00652AC9">
        <w:rPr>
          <w:rFonts w:asciiTheme="majorHAnsi" w:hAnsiTheme="majorHAnsi" w:cs="Helvetica"/>
          <w:b/>
          <w:sz w:val="24"/>
          <w:szCs w:val="24"/>
          <w:lang w:val="uk-UA"/>
        </w:rPr>
        <w:t xml:space="preserve"> </w:t>
      </w:r>
    </w:p>
    <w:p w14:paraId="6FCE07DF" w14:textId="1DBA5533" w:rsidR="006E09DA" w:rsidRPr="00652AC9" w:rsidRDefault="00652AC9" w:rsidP="00652AC9">
      <w:pPr>
        <w:spacing w:after="120"/>
        <w:ind w:left="5040" w:firstLine="720"/>
        <w:rPr>
          <w:rFonts w:asciiTheme="majorHAnsi" w:hAnsiTheme="majorHAnsi" w:cs="Helvetica"/>
          <w:b/>
          <w:sz w:val="24"/>
          <w:szCs w:val="24"/>
          <w:lang w:val="uk-UA"/>
        </w:rPr>
      </w:pPr>
      <w:r w:rsidRPr="00652AC9">
        <w:rPr>
          <w:rFonts w:asciiTheme="majorHAnsi" w:hAnsiTheme="majorHAnsi" w:cs="Helvetica"/>
          <w:b/>
          <w:sz w:val="24"/>
          <w:szCs w:val="24"/>
          <w:lang w:val="uk-UA"/>
        </w:rPr>
        <w:t>(Підпис)</w:t>
      </w:r>
      <w:r w:rsidR="00772EC7">
        <w:rPr>
          <w:rFonts w:asciiTheme="majorHAnsi" w:hAnsiTheme="majorHAnsi" w:cs="Helvetica"/>
          <w:b/>
          <w:sz w:val="24"/>
          <w:szCs w:val="24"/>
          <w:lang w:val="uk-UA"/>
        </w:rPr>
        <w:t xml:space="preserve">          </w:t>
      </w:r>
      <w:bookmarkStart w:id="3" w:name="_GoBack"/>
      <w:bookmarkEnd w:id="3"/>
    </w:p>
    <w:sectPr w:rsidR="006E09DA" w:rsidRPr="00652AC9" w:rsidSect="0094087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56" w:right="708" w:bottom="426" w:left="1701" w:header="1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558D1" w14:textId="77777777" w:rsidR="00F250EA" w:rsidRDefault="00F250EA">
      <w:r>
        <w:separator/>
      </w:r>
    </w:p>
    <w:p w14:paraId="418D2BB5" w14:textId="77777777" w:rsidR="00F250EA" w:rsidRDefault="00F250EA"/>
    <w:p w14:paraId="5FD29A2A" w14:textId="77777777" w:rsidR="00F250EA" w:rsidRDefault="00F250EA"/>
    <w:p w14:paraId="2D712E2D" w14:textId="77777777" w:rsidR="00F250EA" w:rsidRDefault="00F250EA"/>
  </w:endnote>
  <w:endnote w:type="continuationSeparator" w:id="0">
    <w:p w14:paraId="670B8AD3" w14:textId="77777777" w:rsidR="00F250EA" w:rsidRDefault="00F250EA">
      <w:r>
        <w:continuationSeparator/>
      </w:r>
    </w:p>
    <w:p w14:paraId="40D9B58A" w14:textId="77777777" w:rsidR="00F250EA" w:rsidRDefault="00F250EA"/>
    <w:p w14:paraId="7B1656C1" w14:textId="77777777" w:rsidR="00F250EA" w:rsidRDefault="00F250EA"/>
    <w:p w14:paraId="230B3256" w14:textId="77777777" w:rsidR="00F250EA" w:rsidRDefault="00F25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ba">
    <w:altName w:val="Segoe UI"/>
    <w:charset w:val="00"/>
    <w:family w:val="auto"/>
    <w:pitch w:val="variable"/>
    <w:sig w:usb0="8000002F" w:usb1="0000004A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2697" w14:textId="77777777" w:rsidR="00F57C05" w:rsidRDefault="00F57C05" w:rsidP="00F57C05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1E591B" w14:textId="77777777" w:rsidR="00F57C05" w:rsidRDefault="00F57C05" w:rsidP="00F57C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606E" w14:textId="3FDAB11D" w:rsidR="00F57C05" w:rsidRDefault="00F57C05" w:rsidP="00F57C05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338E">
      <w:rPr>
        <w:rStyle w:val="ab"/>
        <w:noProof/>
      </w:rPr>
      <w:t>2</w:t>
    </w:r>
    <w:r>
      <w:rPr>
        <w:rStyle w:val="ab"/>
      </w:rPr>
      <w:fldChar w:fldCharType="end"/>
    </w:r>
  </w:p>
  <w:p w14:paraId="751B2743" w14:textId="77777777" w:rsidR="00F57C05" w:rsidRDefault="00F57C05" w:rsidP="00F57C0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80A1" w14:textId="77777777" w:rsidR="00F57C05" w:rsidRPr="0018701F" w:rsidRDefault="00F57C05" w:rsidP="00F57C05">
    <w:pPr>
      <w:pStyle w:val="a3"/>
      <w:framePr w:wrap="around" w:vAnchor="text" w:hAnchor="margin" w:xAlign="right" w:y="1"/>
      <w:rPr>
        <w:rStyle w:val="ab"/>
      </w:rPr>
    </w:pPr>
  </w:p>
  <w:p w14:paraId="03EC5BB0" w14:textId="77777777" w:rsidR="00F57C05" w:rsidRPr="0018701F" w:rsidRDefault="00F57C05" w:rsidP="00F57C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409DE" w14:textId="77777777" w:rsidR="00F250EA" w:rsidRDefault="00F250EA">
      <w:r>
        <w:rPr>
          <w:noProof/>
          <w:lang w:val="ru-RU" w:eastAsia="ru-RU"/>
        </w:rPr>
        <w:drawing>
          <wp:inline distT="0" distB="0" distL="0" distR="0" wp14:anchorId="6F5A3A4B" wp14:editId="737B3C30">
            <wp:extent cx="5753100" cy="8143875"/>
            <wp:effectExtent l="0" t="0" r="0" b="9525"/>
            <wp:docPr id="1" name="Picture 1" descr="contin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inuatio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  <w:p w14:paraId="4E0B5F84" w14:textId="77777777" w:rsidR="00F250EA" w:rsidRDefault="00F250EA"/>
    <w:p w14:paraId="255C2AF0" w14:textId="77777777" w:rsidR="00F250EA" w:rsidRDefault="00F250EA"/>
    <w:p w14:paraId="5BE806D0" w14:textId="77777777" w:rsidR="00F250EA" w:rsidRDefault="00F250EA"/>
  </w:footnote>
  <w:footnote w:type="continuationSeparator" w:id="0">
    <w:p w14:paraId="5C704715" w14:textId="77777777" w:rsidR="00F250EA" w:rsidRDefault="00F250EA">
      <w:r>
        <w:continuationSeparator/>
      </w:r>
    </w:p>
    <w:p w14:paraId="5A63D063" w14:textId="77777777" w:rsidR="00F250EA" w:rsidRDefault="00F250EA"/>
    <w:p w14:paraId="423E450D" w14:textId="77777777" w:rsidR="00F250EA" w:rsidRDefault="00F250EA"/>
    <w:p w14:paraId="69EBCA74" w14:textId="77777777" w:rsidR="00F250EA" w:rsidRDefault="00F250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E50A" w14:textId="77777777" w:rsidR="00F57C05" w:rsidRDefault="00953C2D">
    <w:pPr>
      <w:pStyle w:val="a5"/>
    </w:pPr>
    <w:r w:rsidRPr="00953C2D">
      <w:rPr>
        <w:rFonts w:ascii="Cambria" w:eastAsia="MS Mincho" w:hAnsi="Cambria"/>
        <w:noProof/>
        <w:sz w:val="24"/>
        <w:szCs w:val="24"/>
        <w:lang w:val="ru-RU" w:eastAsia="ru-RU"/>
      </w:rPr>
      <w:drawing>
        <wp:anchor distT="0" distB="0" distL="114300" distR="114300" simplePos="0" relativeHeight="251660288" behindDoc="0" locked="0" layoutInCell="1" allowOverlap="1" wp14:anchorId="34378E3B" wp14:editId="525836DD">
          <wp:simplePos x="0" y="0"/>
          <wp:positionH relativeFrom="column">
            <wp:posOffset>-333375</wp:posOffset>
          </wp:positionH>
          <wp:positionV relativeFrom="paragraph">
            <wp:posOffset>144780</wp:posOffset>
          </wp:positionV>
          <wp:extent cx="883920" cy="1694181"/>
          <wp:effectExtent l="0" t="0" r="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69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F41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534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886B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B67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E84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C652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92A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9EAC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626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80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3C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71706B5"/>
    <w:multiLevelType w:val="hybridMultilevel"/>
    <w:tmpl w:val="20ACBC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14430"/>
    <w:multiLevelType w:val="multilevel"/>
    <w:tmpl w:val="B0203E0C"/>
    <w:numStyleLink w:val="FIBABulletList"/>
  </w:abstractNum>
  <w:abstractNum w:abstractNumId="14" w15:restartNumberingAfterBreak="0">
    <w:nsid w:val="18F05522"/>
    <w:multiLevelType w:val="hybridMultilevel"/>
    <w:tmpl w:val="718A5504"/>
    <w:lvl w:ilvl="0" w:tplc="F2FE9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EB4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6C05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A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6C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AE0A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2B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E8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4AEA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944BFD"/>
    <w:multiLevelType w:val="multilevel"/>
    <w:tmpl w:val="B0203E0C"/>
    <w:numStyleLink w:val="FIBABulletList"/>
  </w:abstractNum>
  <w:abstractNum w:abstractNumId="18" w15:restartNumberingAfterBreak="0">
    <w:nsid w:val="29FE3ECE"/>
    <w:multiLevelType w:val="multilevel"/>
    <w:tmpl w:val="B0203E0C"/>
    <w:numStyleLink w:val="FIBABulletList"/>
  </w:abstractNum>
  <w:abstractNum w:abstractNumId="19" w15:restartNumberingAfterBreak="0">
    <w:nsid w:val="2E5B185C"/>
    <w:multiLevelType w:val="multilevel"/>
    <w:tmpl w:val="B0203E0C"/>
    <w:numStyleLink w:val="FIBABulletList"/>
  </w:abstractNum>
  <w:abstractNum w:abstractNumId="20" w15:restartNumberingAfterBreak="0">
    <w:nsid w:val="336F5F37"/>
    <w:multiLevelType w:val="hybridMultilevel"/>
    <w:tmpl w:val="F3BC19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5801E6A"/>
    <w:multiLevelType w:val="multilevel"/>
    <w:tmpl w:val="B0203E0C"/>
    <w:numStyleLink w:val="FIBABulletList"/>
  </w:abstractNum>
  <w:abstractNum w:abstractNumId="22" w15:restartNumberingAfterBreak="0">
    <w:nsid w:val="35913C46"/>
    <w:multiLevelType w:val="hybridMultilevel"/>
    <w:tmpl w:val="056A0EE4"/>
    <w:lvl w:ilvl="0" w:tplc="4F642B5C">
      <w:start w:val="1"/>
      <w:numFmt w:val="bullet"/>
      <w:lvlText w:val="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8"/>
        <w:szCs w:val="28"/>
        <w:vertAlign w:val="superscript"/>
      </w:rPr>
    </w:lvl>
    <w:lvl w:ilvl="1" w:tplc="040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37F025B9"/>
    <w:multiLevelType w:val="hybridMultilevel"/>
    <w:tmpl w:val="ECBA2732"/>
    <w:lvl w:ilvl="0" w:tplc="7AFA5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A4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0F65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6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CA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800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EC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A4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AEAC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66881"/>
    <w:multiLevelType w:val="hybridMultilevel"/>
    <w:tmpl w:val="F54C0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E11AD9"/>
    <w:multiLevelType w:val="hybridMultilevel"/>
    <w:tmpl w:val="5BEA7402"/>
    <w:lvl w:ilvl="0" w:tplc="3DF8D30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70768"/>
    <w:multiLevelType w:val="hybridMultilevel"/>
    <w:tmpl w:val="F73416AC"/>
    <w:lvl w:ilvl="0" w:tplc="5EB6EEA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5FB01E0"/>
    <w:multiLevelType w:val="multilevel"/>
    <w:tmpl w:val="DFE4BE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93F2A89"/>
    <w:multiLevelType w:val="multilevel"/>
    <w:tmpl w:val="B0203E0C"/>
    <w:numStyleLink w:val="FIBABulletList"/>
  </w:abstractNum>
  <w:abstractNum w:abstractNumId="29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557A9"/>
    <w:multiLevelType w:val="multilevel"/>
    <w:tmpl w:val="B0203E0C"/>
    <w:styleLink w:val="FIB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04E1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5266723"/>
    <w:multiLevelType w:val="multilevel"/>
    <w:tmpl w:val="34505042"/>
    <w:styleLink w:val="FIB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nivers 57 Condensed" w:hAnsi="Univers 57 Condensed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B3775"/>
    <w:multiLevelType w:val="hybridMultilevel"/>
    <w:tmpl w:val="941C9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03C8B"/>
    <w:multiLevelType w:val="hybridMultilevel"/>
    <w:tmpl w:val="CE262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42C5F"/>
    <w:multiLevelType w:val="multilevel"/>
    <w:tmpl w:val="34505042"/>
    <w:numStyleLink w:val="FIBANumberList"/>
  </w:abstractNum>
  <w:abstractNum w:abstractNumId="36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55B4D"/>
    <w:multiLevelType w:val="multilevel"/>
    <w:tmpl w:val="B0203E0C"/>
    <w:numStyleLink w:val="FIBABulletList"/>
  </w:abstractNum>
  <w:abstractNum w:abstractNumId="38" w15:restartNumberingAfterBreak="0">
    <w:nsid w:val="7B315CB0"/>
    <w:multiLevelType w:val="multilevel"/>
    <w:tmpl w:val="34505042"/>
    <w:numStyleLink w:val="FIBANumberList"/>
  </w:abstractNum>
  <w:abstractNum w:abstractNumId="39" w15:restartNumberingAfterBreak="0">
    <w:nsid w:val="7F49585E"/>
    <w:multiLevelType w:val="multilevel"/>
    <w:tmpl w:val="E56C1244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BB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pStyle w:val="BB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BBHeading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BBHeading6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BBHeading7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BBHeading8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BB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23"/>
  </w:num>
  <w:num w:numId="15">
    <w:abstractNumId w:val="14"/>
  </w:num>
  <w:num w:numId="16">
    <w:abstractNumId w:val="36"/>
  </w:num>
  <w:num w:numId="17">
    <w:abstractNumId w:val="29"/>
  </w:num>
  <w:num w:numId="18">
    <w:abstractNumId w:val="38"/>
  </w:num>
  <w:num w:numId="19">
    <w:abstractNumId w:val="32"/>
  </w:num>
  <w:num w:numId="20">
    <w:abstractNumId w:val="30"/>
  </w:num>
  <w:num w:numId="21">
    <w:abstractNumId w:val="28"/>
  </w:num>
  <w:num w:numId="22">
    <w:abstractNumId w:val="13"/>
  </w:num>
  <w:num w:numId="23">
    <w:abstractNumId w:val="18"/>
  </w:num>
  <w:num w:numId="24">
    <w:abstractNumId w:val="37"/>
  </w:num>
  <w:num w:numId="25">
    <w:abstractNumId w:val="35"/>
  </w:num>
  <w:num w:numId="26">
    <w:abstractNumId w:val="19"/>
  </w:num>
  <w:num w:numId="27">
    <w:abstractNumId w:val="17"/>
  </w:num>
  <w:num w:numId="28">
    <w:abstractNumId w:val="21"/>
  </w:num>
  <w:num w:numId="29">
    <w:abstractNumId w:val="39"/>
  </w:num>
  <w:num w:numId="30">
    <w:abstractNumId w:val="33"/>
  </w:num>
  <w:num w:numId="31">
    <w:abstractNumId w:val="20"/>
  </w:num>
  <w:num w:numId="32">
    <w:abstractNumId w:val="0"/>
  </w:num>
  <w:num w:numId="33">
    <w:abstractNumId w:val="2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1"/>
  </w:num>
  <w:num w:numId="37">
    <w:abstractNumId w:val="34"/>
  </w:num>
  <w:num w:numId="38">
    <w:abstractNumId w:val="25"/>
  </w:num>
  <w:num w:numId="39">
    <w:abstractNumId w:val="1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B9"/>
    <w:rsid w:val="00005B8B"/>
    <w:rsid w:val="0001249D"/>
    <w:rsid w:val="000200DD"/>
    <w:rsid w:val="00060D09"/>
    <w:rsid w:val="00083938"/>
    <w:rsid w:val="0009338E"/>
    <w:rsid w:val="000950DE"/>
    <w:rsid w:val="000967F1"/>
    <w:rsid w:val="000B397F"/>
    <w:rsid w:val="000B5786"/>
    <w:rsid w:val="000C127A"/>
    <w:rsid w:val="001002E3"/>
    <w:rsid w:val="00110627"/>
    <w:rsid w:val="00130A07"/>
    <w:rsid w:val="00161BCE"/>
    <w:rsid w:val="00174DF3"/>
    <w:rsid w:val="001A2F54"/>
    <w:rsid w:val="001B41F7"/>
    <w:rsid w:val="001E0299"/>
    <w:rsid w:val="001F3321"/>
    <w:rsid w:val="00200213"/>
    <w:rsid w:val="00206F08"/>
    <w:rsid w:val="002214D8"/>
    <w:rsid w:val="00242372"/>
    <w:rsid w:val="00295F97"/>
    <w:rsid w:val="002F106D"/>
    <w:rsid w:val="00315ECA"/>
    <w:rsid w:val="00336134"/>
    <w:rsid w:val="00344F0B"/>
    <w:rsid w:val="00366928"/>
    <w:rsid w:val="00382FC0"/>
    <w:rsid w:val="00384B93"/>
    <w:rsid w:val="003A414E"/>
    <w:rsid w:val="003A74B9"/>
    <w:rsid w:val="003B4F23"/>
    <w:rsid w:val="003C55D5"/>
    <w:rsid w:val="003E6D22"/>
    <w:rsid w:val="003F1622"/>
    <w:rsid w:val="003F19B4"/>
    <w:rsid w:val="00401B8C"/>
    <w:rsid w:val="004052F7"/>
    <w:rsid w:val="00423B46"/>
    <w:rsid w:val="00431AD9"/>
    <w:rsid w:val="00444981"/>
    <w:rsid w:val="0049547D"/>
    <w:rsid w:val="004A7B64"/>
    <w:rsid w:val="004B25E0"/>
    <w:rsid w:val="004F1AC0"/>
    <w:rsid w:val="00517955"/>
    <w:rsid w:val="005D3E0B"/>
    <w:rsid w:val="005D46FB"/>
    <w:rsid w:val="0060684B"/>
    <w:rsid w:val="00652AC9"/>
    <w:rsid w:val="00657753"/>
    <w:rsid w:val="00667FD1"/>
    <w:rsid w:val="00677218"/>
    <w:rsid w:val="006A1A96"/>
    <w:rsid w:val="006C3396"/>
    <w:rsid w:val="006E09DA"/>
    <w:rsid w:val="006E6B2D"/>
    <w:rsid w:val="00701E64"/>
    <w:rsid w:val="00715355"/>
    <w:rsid w:val="00737BC6"/>
    <w:rsid w:val="00772AFB"/>
    <w:rsid w:val="00772EC7"/>
    <w:rsid w:val="00777D5F"/>
    <w:rsid w:val="0080265A"/>
    <w:rsid w:val="00804937"/>
    <w:rsid w:val="00813551"/>
    <w:rsid w:val="00822E76"/>
    <w:rsid w:val="00840285"/>
    <w:rsid w:val="00850C40"/>
    <w:rsid w:val="008B2A56"/>
    <w:rsid w:val="008C58D6"/>
    <w:rsid w:val="008D5772"/>
    <w:rsid w:val="008F6853"/>
    <w:rsid w:val="0090549F"/>
    <w:rsid w:val="009252C6"/>
    <w:rsid w:val="0094087B"/>
    <w:rsid w:val="00953C2D"/>
    <w:rsid w:val="00966524"/>
    <w:rsid w:val="00990DED"/>
    <w:rsid w:val="009B4C89"/>
    <w:rsid w:val="009D26E2"/>
    <w:rsid w:val="009E1B74"/>
    <w:rsid w:val="009F7F3E"/>
    <w:rsid w:val="00A232CC"/>
    <w:rsid w:val="00A31DC0"/>
    <w:rsid w:val="00A40842"/>
    <w:rsid w:val="00A44705"/>
    <w:rsid w:val="00A530A6"/>
    <w:rsid w:val="00A633EF"/>
    <w:rsid w:val="00A70E3B"/>
    <w:rsid w:val="00A752D8"/>
    <w:rsid w:val="00A96540"/>
    <w:rsid w:val="00AA2399"/>
    <w:rsid w:val="00AD3B6F"/>
    <w:rsid w:val="00AD51DA"/>
    <w:rsid w:val="00AF0211"/>
    <w:rsid w:val="00B055A8"/>
    <w:rsid w:val="00B66253"/>
    <w:rsid w:val="00BA4262"/>
    <w:rsid w:val="00BD53A0"/>
    <w:rsid w:val="00BE7369"/>
    <w:rsid w:val="00C77DB7"/>
    <w:rsid w:val="00D00AB8"/>
    <w:rsid w:val="00D06024"/>
    <w:rsid w:val="00D267C8"/>
    <w:rsid w:val="00D27079"/>
    <w:rsid w:val="00D53962"/>
    <w:rsid w:val="00D646DB"/>
    <w:rsid w:val="00D6493E"/>
    <w:rsid w:val="00D736E0"/>
    <w:rsid w:val="00D87095"/>
    <w:rsid w:val="00DF5CAE"/>
    <w:rsid w:val="00E02E9D"/>
    <w:rsid w:val="00E16269"/>
    <w:rsid w:val="00E5429B"/>
    <w:rsid w:val="00E724A0"/>
    <w:rsid w:val="00E810C1"/>
    <w:rsid w:val="00E90E0E"/>
    <w:rsid w:val="00E93490"/>
    <w:rsid w:val="00EE43F7"/>
    <w:rsid w:val="00F06158"/>
    <w:rsid w:val="00F238CF"/>
    <w:rsid w:val="00F250EA"/>
    <w:rsid w:val="00F3537F"/>
    <w:rsid w:val="00F45905"/>
    <w:rsid w:val="00F47004"/>
    <w:rsid w:val="00F544E3"/>
    <w:rsid w:val="00F57C05"/>
    <w:rsid w:val="00F8736B"/>
    <w:rsid w:val="00F9167B"/>
    <w:rsid w:val="00F95A2C"/>
    <w:rsid w:val="00FA369F"/>
    <w:rsid w:val="00FE1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C09AC7"/>
  <w15:docId w15:val="{2661461E-C64D-438E-BAEE-0F52072E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FIBA body  copy"/>
    <w:qFormat/>
    <w:rsid w:val="003A74B9"/>
    <w:rPr>
      <w:lang w:val="en-GB" w:eastAsia="en-US"/>
    </w:rPr>
  </w:style>
  <w:style w:type="paragraph" w:styleId="1">
    <w:name w:val="heading 1"/>
    <w:basedOn w:val="a"/>
    <w:next w:val="a"/>
    <w:qFormat/>
    <w:rsid w:val="004B4570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457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4B457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B4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B4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B4570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4B457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4B457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4B457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BAIntro">
    <w:name w:val="FIBA Intro"/>
    <w:basedOn w:val="a"/>
    <w:rsid w:val="00841FAF"/>
  </w:style>
  <w:style w:type="paragraph" w:customStyle="1" w:styleId="FIBACoverTitle">
    <w:name w:val="FIBA Cover Title"/>
    <w:basedOn w:val="a"/>
    <w:rsid w:val="00841FAF"/>
    <w:pPr>
      <w:jc w:val="right"/>
    </w:pPr>
    <w:rPr>
      <w:rFonts w:ascii="Fiba" w:hAnsi="Fiba"/>
      <w:color w:val="FFFFFF"/>
      <w:sz w:val="44"/>
    </w:rPr>
  </w:style>
  <w:style w:type="paragraph" w:customStyle="1" w:styleId="pagenumbers">
    <w:name w:val="page numbers"/>
    <w:basedOn w:val="a"/>
    <w:semiHidden/>
    <w:rsid w:val="004B4570"/>
  </w:style>
  <w:style w:type="paragraph" w:customStyle="1" w:styleId="FIBACoverSub-Title">
    <w:name w:val="FIBA Cover Sub-Title"/>
    <w:basedOn w:val="a"/>
    <w:rsid w:val="00841FAF"/>
    <w:pPr>
      <w:jc w:val="right"/>
    </w:pPr>
    <w:rPr>
      <w:rFonts w:ascii="Fiba" w:hAnsi="Fiba"/>
      <w:color w:val="FFFFFF"/>
      <w:sz w:val="32"/>
    </w:rPr>
  </w:style>
  <w:style w:type="numbering" w:customStyle="1" w:styleId="FIBANumberList">
    <w:name w:val="FIBA Number List"/>
    <w:basedOn w:val="a2"/>
    <w:rsid w:val="00267BA8"/>
    <w:pPr>
      <w:numPr>
        <w:numId w:val="19"/>
      </w:numPr>
    </w:pPr>
  </w:style>
  <w:style w:type="numbering" w:customStyle="1" w:styleId="FIBABulletList">
    <w:name w:val="FIBA Bullet List"/>
    <w:basedOn w:val="a2"/>
    <w:rsid w:val="00235361"/>
    <w:pPr>
      <w:numPr>
        <w:numId w:val="20"/>
      </w:numPr>
    </w:pPr>
  </w:style>
  <w:style w:type="paragraph" w:customStyle="1" w:styleId="FIBAPageNumber">
    <w:name w:val="FIBA Page Number"/>
    <w:basedOn w:val="a"/>
    <w:rsid w:val="00841FAF"/>
    <w:pPr>
      <w:spacing w:before="100" w:beforeAutospacing="1"/>
      <w:jc w:val="right"/>
    </w:pPr>
    <w:rPr>
      <w:color w:val="06357A"/>
      <w:sz w:val="16"/>
    </w:rPr>
  </w:style>
  <w:style w:type="paragraph" w:customStyle="1" w:styleId="FIBAHeader">
    <w:name w:val="FIBA Header"/>
    <w:basedOn w:val="a"/>
    <w:rsid w:val="00841FAF"/>
    <w:pPr>
      <w:ind w:right="323"/>
      <w:jc w:val="right"/>
    </w:pPr>
    <w:rPr>
      <w:rFonts w:cs="Arial"/>
      <w:spacing w:val="-2"/>
      <w:sz w:val="24"/>
      <w:lang w:val="en-US"/>
    </w:rPr>
  </w:style>
  <w:style w:type="paragraph" w:styleId="a3">
    <w:name w:val="footer"/>
    <w:basedOn w:val="a"/>
    <w:semiHidden/>
    <w:rsid w:val="002D01C3"/>
    <w:pPr>
      <w:tabs>
        <w:tab w:val="center" w:pos="4320"/>
        <w:tab w:val="right" w:pos="8640"/>
      </w:tabs>
    </w:pPr>
  </w:style>
  <w:style w:type="character" w:styleId="a4">
    <w:name w:val="FollowedHyperlink"/>
    <w:semiHidden/>
    <w:rsid w:val="009355D9"/>
    <w:rPr>
      <w:color w:val="800080"/>
      <w:u w:val="single"/>
    </w:rPr>
  </w:style>
  <w:style w:type="paragraph" w:styleId="a5">
    <w:name w:val="header"/>
    <w:basedOn w:val="a"/>
    <w:semiHidden/>
    <w:rsid w:val="002D01C3"/>
    <w:pPr>
      <w:tabs>
        <w:tab w:val="center" w:pos="4320"/>
        <w:tab w:val="right" w:pos="8640"/>
      </w:tabs>
    </w:pPr>
  </w:style>
  <w:style w:type="paragraph" w:customStyle="1" w:styleId="FIBASub-Title">
    <w:name w:val="FIBA Sub-Title"/>
    <w:basedOn w:val="a"/>
    <w:rsid w:val="00841FAF"/>
    <w:pPr>
      <w:outlineLvl w:val="1"/>
    </w:pPr>
    <w:rPr>
      <w:b/>
      <w:color w:val="595959"/>
      <w:sz w:val="24"/>
    </w:rPr>
  </w:style>
  <w:style w:type="paragraph" w:styleId="a6">
    <w:name w:val="caption"/>
    <w:basedOn w:val="a"/>
    <w:next w:val="a"/>
    <w:qFormat/>
    <w:rsid w:val="004B4570"/>
    <w:pPr>
      <w:jc w:val="center"/>
    </w:pPr>
    <w:rPr>
      <w:b/>
      <w:bCs/>
    </w:rPr>
  </w:style>
  <w:style w:type="paragraph" w:customStyle="1" w:styleId="FIBATitle">
    <w:name w:val="FIBA Title"/>
    <w:basedOn w:val="a"/>
    <w:rsid w:val="00841FAF"/>
    <w:pPr>
      <w:outlineLvl w:val="0"/>
    </w:pPr>
    <w:rPr>
      <w:rFonts w:ascii="Fiba" w:hAnsi="Fiba"/>
      <w:color w:val="595959"/>
      <w:sz w:val="28"/>
    </w:rPr>
  </w:style>
  <w:style w:type="paragraph" w:customStyle="1" w:styleId="BBClause1">
    <w:name w:val="B&amp;B Clause 1"/>
    <w:basedOn w:val="BBHeading1"/>
    <w:rsid w:val="004961B0"/>
    <w:pPr>
      <w:keepNext w:val="0"/>
      <w:spacing w:before="0"/>
    </w:pPr>
    <w:rPr>
      <w:b w:val="0"/>
      <w:caps w:val="0"/>
    </w:rPr>
  </w:style>
  <w:style w:type="paragraph" w:customStyle="1" w:styleId="BBHeading1">
    <w:name w:val="B&amp;B Heading 1"/>
    <w:basedOn w:val="a7"/>
    <w:next w:val="a"/>
    <w:rsid w:val="004961B0"/>
    <w:pPr>
      <w:keepNext/>
      <w:numPr>
        <w:numId w:val="29"/>
      </w:numPr>
      <w:spacing w:before="120" w:after="240"/>
      <w:outlineLvl w:val="0"/>
    </w:pPr>
    <w:rPr>
      <w:b/>
      <w:caps/>
      <w:sz w:val="24"/>
      <w:lang w:eastAsia="en-GB"/>
    </w:rPr>
  </w:style>
  <w:style w:type="paragraph" w:customStyle="1" w:styleId="BBHeading6">
    <w:name w:val="B&amp;B Heading 6"/>
    <w:basedOn w:val="BBHeading5"/>
    <w:next w:val="a"/>
    <w:rsid w:val="004961B0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a"/>
    <w:rsid w:val="004961B0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a"/>
    <w:rsid w:val="004961B0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a"/>
    <w:rsid w:val="004961B0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a"/>
    <w:rsid w:val="004961B0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a"/>
    <w:rsid w:val="004961B0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a"/>
    <w:rsid w:val="004961B0"/>
    <w:pPr>
      <w:numPr>
        <w:ilvl w:val="7"/>
      </w:num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a"/>
    <w:rsid w:val="004961B0"/>
    <w:pPr>
      <w:numPr>
        <w:ilvl w:val="8"/>
      </w:numPr>
      <w:tabs>
        <w:tab w:val="left" w:pos="6838"/>
      </w:tabs>
      <w:outlineLvl w:val="8"/>
    </w:pPr>
  </w:style>
  <w:style w:type="paragraph" w:styleId="a7">
    <w:name w:val="Body Text"/>
    <w:basedOn w:val="a"/>
    <w:link w:val="a8"/>
    <w:rsid w:val="004961B0"/>
    <w:pPr>
      <w:spacing w:after="120"/>
    </w:pPr>
    <w:rPr>
      <w:lang w:val="x-none" w:eastAsia="x-none"/>
    </w:rPr>
  </w:style>
  <w:style w:type="paragraph" w:styleId="10">
    <w:name w:val="toc 1"/>
    <w:basedOn w:val="a"/>
    <w:next w:val="a"/>
    <w:autoRedefine/>
    <w:semiHidden/>
    <w:rsid w:val="00B82B8A"/>
    <w:pPr>
      <w:spacing w:before="60" w:after="60"/>
    </w:pPr>
    <w:rPr>
      <w:b/>
      <w:sz w:val="24"/>
    </w:rPr>
  </w:style>
  <w:style w:type="paragraph" w:styleId="20">
    <w:name w:val="toc 2"/>
    <w:basedOn w:val="a"/>
    <w:next w:val="a"/>
    <w:autoRedefine/>
    <w:semiHidden/>
    <w:rsid w:val="00B82B8A"/>
    <w:pPr>
      <w:spacing w:before="60" w:after="60"/>
      <w:ind w:left="221"/>
    </w:pPr>
    <w:rPr>
      <w:sz w:val="24"/>
    </w:rPr>
  </w:style>
  <w:style w:type="paragraph" w:styleId="30">
    <w:name w:val="toc 3"/>
    <w:basedOn w:val="a"/>
    <w:next w:val="a"/>
    <w:autoRedefine/>
    <w:semiHidden/>
    <w:rsid w:val="004B4570"/>
    <w:pPr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B926C9"/>
    <w:rPr>
      <w:rFonts w:ascii="Tahoma" w:hAnsi="Tahoma"/>
      <w:sz w:val="16"/>
      <w:szCs w:val="16"/>
      <w:lang w:eastAsia="x-none"/>
    </w:rPr>
  </w:style>
  <w:style w:type="character" w:customStyle="1" w:styleId="a8">
    <w:name w:val="Основний текст Знак"/>
    <w:link w:val="a7"/>
    <w:rsid w:val="00853B2A"/>
    <w:rPr>
      <w:rFonts w:ascii="Univers 57 Condensed" w:hAnsi="Univers 57 Condensed"/>
      <w:color w:val="000000"/>
      <w:sz w:val="22"/>
      <w:szCs w:val="24"/>
    </w:rPr>
  </w:style>
  <w:style w:type="character" w:customStyle="1" w:styleId="aa">
    <w:name w:val="Текст у виносці Знак"/>
    <w:link w:val="a9"/>
    <w:uiPriority w:val="99"/>
    <w:semiHidden/>
    <w:rsid w:val="00B926C9"/>
    <w:rPr>
      <w:rFonts w:ascii="Tahoma" w:hAnsi="Tahoma" w:cs="Tahoma"/>
      <w:color w:val="000000"/>
      <w:sz w:val="16"/>
      <w:szCs w:val="16"/>
      <w:lang w:val="en-GB"/>
    </w:rPr>
  </w:style>
  <w:style w:type="character" w:styleId="ab">
    <w:name w:val="page number"/>
    <w:basedOn w:val="a0"/>
    <w:rsid w:val="00C07E8B"/>
  </w:style>
  <w:style w:type="paragraph" w:styleId="ac">
    <w:name w:val="Block Text"/>
    <w:basedOn w:val="a"/>
    <w:rsid w:val="00384B93"/>
    <w:pPr>
      <w:ind w:left="-1134" w:right="-851"/>
      <w:jc w:val="both"/>
    </w:pPr>
    <w:rPr>
      <w:rFonts w:ascii="Tahoma" w:hAnsi="Tahoma"/>
      <w:szCs w:val="24"/>
      <w:lang w:eastAsia="it-IT"/>
    </w:rPr>
  </w:style>
  <w:style w:type="paragraph" w:styleId="ad">
    <w:name w:val="List Paragraph"/>
    <w:basedOn w:val="a"/>
    <w:uiPriority w:val="72"/>
    <w:qFormat/>
    <w:rsid w:val="00E90E0E"/>
    <w:pPr>
      <w:ind w:left="720"/>
      <w:contextualSpacing/>
    </w:pPr>
  </w:style>
  <w:style w:type="table" w:styleId="ae">
    <w:name w:val="Table Grid"/>
    <w:basedOn w:val="a1"/>
    <w:rsid w:val="0040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%20&amp;%20Templates\FE%20Official%20letter%20paper\FIBA_No_Address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CF91-3563-40F3-AF9E-D7AF79FB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FIBA_No_Address_Letterhead</Template>
  <TotalTime>41</TotalTime>
  <Pages>1</Pages>
  <Words>47</Words>
  <Characters>1214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MAIN TITLE</vt:lpstr>
      <vt:lpstr>MAIN TITLE</vt:lpstr>
      <vt:lpstr>MAIN TITLE</vt:lpstr>
    </vt:vector>
  </TitlesOfParts>
  <Company>The Works</Company>
  <LinksUpToDate>false</LinksUpToDate>
  <CharactersWithSpaces>1259</CharactersWithSpaces>
  <SharedDoc>false</SharedDoc>
  <HLinks>
    <vt:vector size="12" baseType="variant">
      <vt:variant>
        <vt:i4>5832824</vt:i4>
      </vt:variant>
      <vt:variant>
        <vt:i4>-1</vt:i4>
      </vt:variant>
      <vt:variant>
        <vt:i4>2121</vt:i4>
      </vt:variant>
      <vt:variant>
        <vt:i4>1</vt:i4>
      </vt:variant>
      <vt:variant>
        <vt:lpwstr>FIBA_Letterhead_210x297mm-v2-02_bottom_ad</vt:lpwstr>
      </vt:variant>
      <vt:variant>
        <vt:lpwstr/>
      </vt:variant>
      <vt:variant>
        <vt:i4>6291545</vt:i4>
      </vt:variant>
      <vt:variant>
        <vt:i4>-1</vt:i4>
      </vt:variant>
      <vt:variant>
        <vt:i4>2131</vt:i4>
      </vt:variant>
      <vt:variant>
        <vt:i4>1</vt:i4>
      </vt:variant>
      <vt:variant>
        <vt:lpwstr>FIBA_Blank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Sebastian Ghimpu</dc:creator>
  <cp:lastModifiedBy>User</cp:lastModifiedBy>
  <cp:revision>8</cp:revision>
  <cp:lastPrinted>2021-07-29T12:32:00Z</cp:lastPrinted>
  <dcterms:created xsi:type="dcterms:W3CDTF">2021-07-29T12:47:00Z</dcterms:created>
  <dcterms:modified xsi:type="dcterms:W3CDTF">2021-08-09T07:43:00Z</dcterms:modified>
</cp:coreProperties>
</file>